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AE4C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EE16FB" wp14:editId="0DF460A5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1A8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297F62EB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732C5C06" wp14:editId="07D35A54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16FB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7ACD1A85" w14:textId="77777777" w:rsidR="006E1549" w:rsidRDefault="006E1549" w:rsidP="006E1549">
                      <w:pPr>
                        <w:jc w:val="center"/>
                      </w:pPr>
                    </w:p>
                    <w:p w14:paraId="297F62EB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732C5C06" wp14:editId="07D35A54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17029BED" w14:textId="77777777" w:rsidR="00653A50" w:rsidRDefault="00653A50" w:rsidP="00653A50">
      <w:pPr>
        <w:tabs>
          <w:tab w:val="left" w:pos="142"/>
        </w:tabs>
      </w:pPr>
    </w:p>
    <w:p w14:paraId="5A24A2AC" w14:textId="5FB7A9F7" w:rsidR="00FB30F0" w:rsidRPr="002B70C9" w:rsidRDefault="006022E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0E4832">
        <w:rPr>
          <w:rFonts w:hint="eastAsia"/>
          <w:b/>
          <w:sz w:val="40"/>
          <w:szCs w:val="40"/>
          <w:lang w:eastAsia="zh-TW"/>
        </w:rPr>
        <w:t>8.9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4A817694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63AEDA4A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3C6CD16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5F93082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0801687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CB68102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A64E432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CECE2A1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36BF0D10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B810C4" w:rsidRPr="002765E3" w14:paraId="7EFE316F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ED907DE" w14:textId="77777777" w:rsidR="006022E7" w:rsidRPr="00DE56FE" w:rsidRDefault="006022E7" w:rsidP="006022E7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370F976E" w14:textId="77777777" w:rsidR="006022E7" w:rsidRPr="009D2BEE" w:rsidRDefault="006022E7" w:rsidP="006022E7">
            <w:pPr>
              <w:pStyle w:val="a6"/>
              <w:numPr>
                <w:ilvl w:val="0"/>
                <w:numId w:val="23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6C31313F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363B395F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1914B22D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4A0438D2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1F04AD47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178403B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4D44DD31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65E67EC2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699D023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5D2ABA0" w14:textId="77777777" w:rsidR="006022E7" w:rsidRPr="009D2BEE" w:rsidRDefault="006022E7" w:rsidP="006022E7">
            <w:pPr>
              <w:pStyle w:val="a6"/>
              <w:numPr>
                <w:ilvl w:val="0"/>
                <w:numId w:val="23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5E0EFBF4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7FE4AFE1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033C4EB1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3BA38AD5" w14:textId="77777777" w:rsidR="006022E7" w:rsidRDefault="006022E7" w:rsidP="006022E7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C11DF82" w14:textId="77777777" w:rsidR="006022E7" w:rsidRPr="00DE56FE" w:rsidRDefault="006022E7" w:rsidP="006022E7">
            <w:pPr>
              <w:pStyle w:val="a6"/>
              <w:numPr>
                <w:ilvl w:val="0"/>
                <w:numId w:val="23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24B82557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477D4D67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2D0F373E" w14:textId="77777777" w:rsidR="006022E7" w:rsidRDefault="006022E7" w:rsidP="006022E7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3BC722A9" w14:textId="77777777" w:rsidR="006022E7" w:rsidRDefault="006022E7" w:rsidP="006022E7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61897EC4" w14:textId="77777777" w:rsidR="006022E7" w:rsidRDefault="006022E7" w:rsidP="006022E7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72D10914" w14:textId="77777777" w:rsidR="006022E7" w:rsidRDefault="006022E7" w:rsidP="006022E7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4. </w:t>
            </w:r>
            <w:r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58564956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014858DD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F85C9FC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AA2AF20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2E25371E" w14:textId="77777777" w:rsidR="006022E7" w:rsidRDefault="006022E7" w:rsidP="006022E7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4C0413A" w14:textId="77777777" w:rsidR="006022E7" w:rsidRPr="009D2BEE" w:rsidRDefault="006022E7" w:rsidP="006022E7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3E934B47" w14:textId="77777777" w:rsidR="006022E7" w:rsidRPr="00905456" w:rsidRDefault="006022E7" w:rsidP="006022E7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33BBAA47" w14:textId="77777777" w:rsidR="006022E7" w:rsidRPr="009D2BEE" w:rsidRDefault="006022E7" w:rsidP="006022E7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(various)</w:t>
            </w:r>
          </w:p>
          <w:p w14:paraId="094C28F0" w14:textId="2DAADC7A" w:rsidR="00B810C4" w:rsidRPr="007E5AF6" w:rsidRDefault="00B810C4" w:rsidP="006022E7">
            <w:pPr>
              <w:pStyle w:val="a6"/>
              <w:spacing w:beforeLines="50" w:before="120"/>
              <w:ind w:left="357"/>
              <w:rPr>
                <w:rFonts w:ascii="Comic Sans MS" w:hAnsi="Comic Sans MS" w:hint="eastAsia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49CB2314" w14:textId="77777777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110D9055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066CD17" w14:textId="77777777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34AFAB8" w14:textId="22D05FA1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F166DA" w14:textId="77777777" w:rsid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2E814B59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31345B64" w14:textId="7E0377FB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61EE0A0" w14:textId="77777777" w:rsid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40A2DECC" w14:textId="499C517C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0CEEE974" w14:textId="447EADBB" w:rsid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DBA750" w14:textId="77777777" w:rsidR="006022E7" w:rsidRPr="001C3AC8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0D9F11EF" w14:textId="078F883A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2869CD5F" w14:textId="7DF8871B" w:rsid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2640F98" w14:textId="13B70C91" w:rsid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069E20D" w14:textId="77777777" w:rsidR="006022E7" w:rsidRPr="006022E7" w:rsidRDefault="006022E7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2A7FAC35" w14:textId="77777777" w:rsidR="00B810C4" w:rsidRPr="001C3AC8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</w:tbl>
    <w:p w14:paraId="78BB7AC3" w14:textId="77777777" w:rsidR="009F47E6" w:rsidRDefault="009F47E6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7853B469" w14:textId="77777777" w:rsidTr="00BD4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4B618C64" w14:textId="2F3C551C" w:rsidR="00BD400C" w:rsidRPr="00C96349" w:rsidRDefault="00DF4FCA" w:rsidP="00D045D9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D045D9">
              <w:rPr>
                <w:rFonts w:ascii="Comic Sans MS" w:hAnsi="Comic Sans MS" w:hint="eastAsia"/>
                <w:sz w:val="28"/>
                <w:szCs w:val="28"/>
                <w:lang w:eastAsia="zh-TW"/>
              </w:rPr>
              <w:t>F</w:t>
            </w:r>
            <w:r w:rsidR="00D045D9">
              <w:rPr>
                <w:rFonts w:ascii="Comic Sans MS" w:hAnsi="Comic Sans MS"/>
                <w:sz w:val="28"/>
                <w:szCs w:val="28"/>
                <w:lang w:eastAsia="zh-TW"/>
              </w:rPr>
              <w:t>inger Rhymes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</w:t>
            </w:r>
            <w:r w:rsidR="00D045D9">
              <w:rPr>
                <w:rFonts w:ascii="Comic Sans MS" w:hAnsi="Comic Sans MS" w:hint="eastAsia"/>
                <w:sz w:val="28"/>
                <w:szCs w:val="28"/>
                <w:lang w:eastAsia="zh-TW"/>
              </w:rPr>
              <w:t>手指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3114DE0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E3D296A" w14:textId="633E61B4" w:rsidR="00BD400C" w:rsidRPr="009F47E6" w:rsidRDefault="00E343DD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Two by Two</w:t>
            </w:r>
          </w:p>
          <w:p w14:paraId="1CA0F360" w14:textId="3EA48232" w:rsidR="009F47E6" w:rsidRDefault="00E343DD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Here Is the Chimney</w:t>
            </w:r>
          </w:p>
          <w:p w14:paraId="5363B486" w14:textId="51C45C8A" w:rsidR="000E4832" w:rsidRPr="000E4832" w:rsidRDefault="00E343DD" w:rsidP="00BD400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Knock at the Door</w:t>
            </w:r>
            <w:bookmarkStart w:id="1" w:name="_GoBack"/>
            <w:bookmarkEnd w:id="1"/>
          </w:p>
        </w:tc>
      </w:tr>
      <w:tr w:rsidR="00242A69" w:rsidRPr="001E59E2" w14:paraId="2D87E314" w14:textId="77777777" w:rsidTr="00F4038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39E55202" w14:textId="77777777" w:rsidR="00242A69" w:rsidRPr="001E59E2" w:rsidRDefault="00242A69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242A69" w14:paraId="2FA0D1EF" w14:textId="77777777" w:rsidTr="00F40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11F53A0" w14:textId="77777777" w:rsidR="00242A69" w:rsidRPr="00373B4F" w:rsidRDefault="00242A69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D6F0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9D80767" w14:textId="77777777" w:rsidR="00242A69" w:rsidRDefault="00242A69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D6F0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242A69" w14:paraId="6F66B7C3" w14:textId="77777777" w:rsidTr="00F4038C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7A29DA8" w14:textId="77777777" w:rsidR="00165A2A" w:rsidRPr="008D4CEF" w:rsidRDefault="00165A2A" w:rsidP="00165A2A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Ac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tion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Singing Waleus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281AD224" w14:textId="77777777" w:rsidR="006022E7" w:rsidRDefault="00165A2A" w:rsidP="006022E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022E7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Hello Hello How Are You</w:t>
            </w:r>
          </w:p>
          <w:p w14:paraId="27FC6E78" w14:textId="77777777" w:rsidR="006022E7" w:rsidRPr="008D4CEF" w:rsidRDefault="006022E7" w:rsidP="006022E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Kiboomers)</w:t>
            </w:r>
          </w:p>
          <w:p w14:paraId="43CE1224" w14:textId="3C6C76EA" w:rsidR="00242A69" w:rsidRPr="006022E7" w:rsidRDefault="00242A69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39AD401" w14:textId="77777777" w:rsidR="00242A69" w:rsidRPr="00CB4552" w:rsidRDefault="00242A69" w:rsidP="00242A69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szCs w:val="24"/>
                <w:lang w:eastAsia="zh-TW"/>
              </w:rPr>
              <w:t>here Is Maisy?</w:t>
            </w:r>
          </w:p>
          <w:p w14:paraId="75C41DE6" w14:textId="77777777" w:rsidR="00242A69" w:rsidRPr="008D4CEF" w:rsidRDefault="00242A69" w:rsidP="00F4038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Lucy Cousins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FBC0433" w14:textId="77777777" w:rsidR="00242A69" w:rsidRDefault="00242A69" w:rsidP="00242A69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 Love You</w:t>
            </w:r>
          </w:p>
          <w:p w14:paraId="6AFA1E46" w14:textId="77777777" w:rsidR="00242A69" w:rsidRPr="00CB4552" w:rsidRDefault="00242A69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Jean Marzollo/ Suse Macdonald)</w:t>
            </w:r>
          </w:p>
          <w:p w14:paraId="1868461D" w14:textId="77777777"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356828D" w14:textId="77777777" w:rsidR="00242A69" w:rsidRPr="008D4CEF" w:rsidRDefault="00242A69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58DB4804" w14:textId="77777777" w:rsidR="00242A69" w:rsidRDefault="00242A69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2A4ACC6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285085E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F703" w14:textId="77777777" w:rsidR="002524F7" w:rsidRDefault="002524F7" w:rsidP="00D5618F">
      <w:r>
        <w:separator/>
      </w:r>
    </w:p>
  </w:endnote>
  <w:endnote w:type="continuationSeparator" w:id="0">
    <w:p w14:paraId="24993CFE" w14:textId="77777777" w:rsidR="002524F7" w:rsidRDefault="002524F7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60B" w14:textId="77777777" w:rsidR="002524F7" w:rsidRDefault="002524F7" w:rsidP="00D5618F">
      <w:r>
        <w:separator/>
      </w:r>
    </w:p>
  </w:footnote>
  <w:footnote w:type="continuationSeparator" w:id="0">
    <w:p w14:paraId="6BCDC124" w14:textId="77777777" w:rsidR="002524F7" w:rsidRDefault="002524F7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3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5"/>
  </w:num>
  <w:num w:numId="7">
    <w:abstractNumId w:val="22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10"/>
  </w:num>
  <w:num w:numId="15">
    <w:abstractNumId w:val="8"/>
  </w:num>
  <w:num w:numId="16">
    <w:abstractNumId w:val="3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0"/>
  </w:num>
  <w:num w:numId="22">
    <w:abstractNumId w:val="14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D1778"/>
    <w:rsid w:val="000E4832"/>
    <w:rsid w:val="0012315B"/>
    <w:rsid w:val="001576E1"/>
    <w:rsid w:val="00165A2A"/>
    <w:rsid w:val="001E3AC3"/>
    <w:rsid w:val="001F645F"/>
    <w:rsid w:val="00242A69"/>
    <w:rsid w:val="002524F7"/>
    <w:rsid w:val="002765E3"/>
    <w:rsid w:val="002B70C9"/>
    <w:rsid w:val="002C0870"/>
    <w:rsid w:val="002C0934"/>
    <w:rsid w:val="003625BA"/>
    <w:rsid w:val="003848ED"/>
    <w:rsid w:val="00384F9D"/>
    <w:rsid w:val="003F76DC"/>
    <w:rsid w:val="004008A9"/>
    <w:rsid w:val="0044224F"/>
    <w:rsid w:val="00556755"/>
    <w:rsid w:val="00570C21"/>
    <w:rsid w:val="006022E7"/>
    <w:rsid w:val="006033CE"/>
    <w:rsid w:val="006038E8"/>
    <w:rsid w:val="00653A50"/>
    <w:rsid w:val="00687625"/>
    <w:rsid w:val="00687E35"/>
    <w:rsid w:val="006E1549"/>
    <w:rsid w:val="006E19C8"/>
    <w:rsid w:val="00760802"/>
    <w:rsid w:val="00773E16"/>
    <w:rsid w:val="008014AA"/>
    <w:rsid w:val="00885478"/>
    <w:rsid w:val="008B06D7"/>
    <w:rsid w:val="008F24BF"/>
    <w:rsid w:val="0092439D"/>
    <w:rsid w:val="0095168C"/>
    <w:rsid w:val="0098312E"/>
    <w:rsid w:val="009B3457"/>
    <w:rsid w:val="009F47E6"/>
    <w:rsid w:val="00A27E6F"/>
    <w:rsid w:val="00A95E4A"/>
    <w:rsid w:val="00B20F2D"/>
    <w:rsid w:val="00B810C4"/>
    <w:rsid w:val="00B87A16"/>
    <w:rsid w:val="00BB7A70"/>
    <w:rsid w:val="00BD400C"/>
    <w:rsid w:val="00BE4B58"/>
    <w:rsid w:val="00C548D6"/>
    <w:rsid w:val="00C85708"/>
    <w:rsid w:val="00C96349"/>
    <w:rsid w:val="00CA2960"/>
    <w:rsid w:val="00D045D9"/>
    <w:rsid w:val="00D230F9"/>
    <w:rsid w:val="00D277B4"/>
    <w:rsid w:val="00D5618F"/>
    <w:rsid w:val="00DA4874"/>
    <w:rsid w:val="00DA4D92"/>
    <w:rsid w:val="00DC0F8C"/>
    <w:rsid w:val="00DF0929"/>
    <w:rsid w:val="00DF4FCA"/>
    <w:rsid w:val="00E343DD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05FDF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ACA4238-2235-4D1F-AC42-11CDFE3E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18</cp:revision>
  <cp:lastPrinted>2022-08-03T08:10:00Z</cp:lastPrinted>
  <dcterms:created xsi:type="dcterms:W3CDTF">2021-05-18T06:25:00Z</dcterms:created>
  <dcterms:modified xsi:type="dcterms:W3CDTF">2023-08-07T06:05:00Z</dcterms:modified>
</cp:coreProperties>
</file>