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0FBEE826">
                <wp:simplePos x="0" y="0"/>
                <wp:positionH relativeFrom="column">
                  <wp:posOffset>-405791</wp:posOffset>
                </wp:positionH>
                <wp:positionV relativeFrom="paragraph">
                  <wp:posOffset>-26085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323B7BB">
                                  <wp:extent cx="1991360" cy="60071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C817B1" id="Rectangle 2" o:spid="_x0000_s1026" style="position:absolute;margin-left:-31.95pt;margin-top:-2.0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323B7BB">
                            <wp:extent cx="1991360" cy="60071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4990680E" w:rsidR="00FB30F0" w:rsidRPr="00455892" w:rsidRDefault="0037430F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2B70C9" w:rsidRPr="00455892">
        <w:rPr>
          <w:b/>
          <w:sz w:val="36"/>
          <w:szCs w:val="36"/>
          <w:lang w:eastAsia="zh-TW"/>
        </w:rPr>
        <w:t>110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2B70C9" w:rsidRPr="00455892">
        <w:rPr>
          <w:rFonts w:hint="eastAsia"/>
          <w:b/>
          <w:sz w:val="36"/>
          <w:szCs w:val="36"/>
          <w:lang w:eastAsia="zh-TW"/>
        </w:rPr>
        <w:t>110</w:t>
      </w:r>
      <w:r w:rsidR="00440151" w:rsidRPr="00455892">
        <w:rPr>
          <w:rFonts w:hint="eastAsia"/>
          <w:b/>
          <w:sz w:val="36"/>
          <w:szCs w:val="36"/>
          <w:lang w:eastAsia="zh-TW"/>
        </w:rPr>
        <w:t>&amp;111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440151" w:rsidRPr="00455892">
        <w:rPr>
          <w:rFonts w:hint="eastAsia"/>
          <w:b/>
          <w:sz w:val="36"/>
          <w:szCs w:val="36"/>
          <w:lang w:eastAsia="zh-TW"/>
        </w:rPr>
        <w:t>1</w:t>
      </w:r>
      <w:r w:rsidR="00440151" w:rsidRPr="00455892">
        <w:rPr>
          <w:b/>
          <w:sz w:val="36"/>
          <w:szCs w:val="36"/>
          <w:lang w:eastAsia="zh-TW"/>
        </w:rPr>
        <w:t>2</w:t>
      </w:r>
      <w:r w:rsidR="00440151" w:rsidRPr="00455892">
        <w:rPr>
          <w:rFonts w:hint="eastAsia"/>
          <w:b/>
          <w:sz w:val="36"/>
          <w:szCs w:val="36"/>
          <w:lang w:eastAsia="zh-TW"/>
        </w:rPr>
        <w:t>&amp;1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440151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2F9F1CFA" w14:textId="77777777" w:rsidR="00440151" w:rsidRPr="003F6565" w:rsidRDefault="00440151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06276DAD" w14:textId="77777777" w:rsidR="00440151" w:rsidRPr="00786E2A" w:rsidRDefault="00440151" w:rsidP="00440151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31A74AEF" w14:textId="77777777" w:rsidR="00440151" w:rsidRPr="00786E2A" w:rsidRDefault="00440151" w:rsidP="00440151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79F2786E" w14:textId="77777777" w:rsidR="00440151" w:rsidRPr="00DB3D79" w:rsidRDefault="00440151" w:rsidP="0044015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66030A58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1DB0D1E0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2370342D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228E65DC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4BE675A6" w14:textId="77777777" w:rsidR="00440151" w:rsidRPr="003228FE" w:rsidRDefault="00440151" w:rsidP="0044015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33C3B24" w14:textId="77777777" w:rsidR="00440151" w:rsidRPr="00786E2A" w:rsidRDefault="00440151" w:rsidP="00440151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18B5CC1E" w14:textId="77777777" w:rsidR="00440151" w:rsidRPr="003228FE" w:rsidRDefault="00440151" w:rsidP="00440151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Where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 w:val="22"/>
              </w:rPr>
              <w:t>is Santa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11644DEE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500E4B52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4F6C7AE7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re I am.</w:t>
            </w:r>
          </w:p>
          <w:p w14:paraId="0FB3E243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Here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am.</w:t>
            </w:r>
          </w:p>
          <w:p w14:paraId="02FBDEDD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13A17272" w14:textId="77777777" w:rsidR="00440151" w:rsidRPr="00DB3D79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33B02EB2" w14:textId="77777777" w:rsidR="00440151" w:rsidRPr="006B430A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o, ho, ho! Ho, ho, ho!</w:t>
            </w:r>
          </w:p>
          <w:p w14:paraId="08FC44C0" w14:textId="77777777" w:rsidR="00440151" w:rsidRPr="007E5AF6" w:rsidRDefault="00440151" w:rsidP="0044015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50E6244F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280BCB22" w14:textId="77777777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677CA86C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3456259B" w14:textId="77777777" w:rsidR="00440151" w:rsidRPr="00D75720" w:rsidRDefault="00440151" w:rsidP="0044015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7ED7423" w14:textId="77777777" w:rsidR="00440151" w:rsidRPr="00786E2A" w:rsidRDefault="00440151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B8D51D6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Biscuit’s Christmas</w:t>
            </w:r>
          </w:p>
          <w:p w14:paraId="17894088" w14:textId="77777777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</w:t>
            </w:r>
          </w:p>
          <w:p w14:paraId="077D6751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0F153F5" w14:textId="77777777" w:rsidR="00440151" w:rsidRPr="00786E2A" w:rsidRDefault="00440151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EA8594F" w14:textId="752ECD6B" w:rsidR="00440151" w:rsidRPr="00BB343B" w:rsidRDefault="00440151" w:rsidP="00440151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</w:rPr>
              <w:t>Green Christmas- Stargazing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469F5DED" w14:textId="77777777" w:rsidR="00440151" w:rsidRPr="003F6565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6AE316FA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4F55268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726734AC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5CA2F7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8E4E0EF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95E666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B4AC06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2383B45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69EC9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463AE6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34E2DAC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93AE817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E69491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FDE7330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23F5E396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B9F9666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310C4DAF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420FB3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4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  <w:r w:rsidR="00420FB3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>Lunch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Time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6069A6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35D7DDC1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What </w:t>
            </w:r>
            <w:r w:rsidR="00420FB3">
              <w:rPr>
                <w:rFonts w:ascii="Comic Sans MS" w:eastAsia="新細明體" w:hAnsi="Comic Sans MS" w:cs="Times New Roman"/>
                <w:b w:val="0"/>
                <w:szCs w:val="24"/>
              </w:rPr>
              <w:t>do you want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? </w:t>
            </w:r>
          </w:p>
          <w:p w14:paraId="41F0C2A3" w14:textId="3809276E" w:rsidR="00DE56FE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</w:t>
            </w:r>
            <w:r w:rsidR="00C20FA1" w:rsidRPr="00C20FA1">
              <w:rPr>
                <w:rFonts w:ascii="Comic Sans MS" w:eastAsia="新細明體" w:hAnsi="Comic Sans MS" w:cs="Times New Roman"/>
                <w:b w:val="0"/>
                <w:szCs w:val="24"/>
              </w:rPr>
              <w:t>I</w:t>
            </w:r>
            <w:r w:rsidR="00420FB3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want pizza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59365E9" w14:textId="79B591DE" w:rsidR="00C20FA1" w:rsidRPr="00154FAB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736B8357" w:rsidR="00DE56FE" w:rsidRPr="00E24B6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420FB3">
              <w:rPr>
                <w:rFonts w:ascii="Comic Sans MS" w:hAnsi="Comic Sans MS"/>
                <w:sz w:val="22"/>
                <w:lang w:eastAsia="zh-TW"/>
              </w:rPr>
              <w:t xml:space="preserve">Lunch </w:t>
            </w:r>
            <w:r w:rsidR="00420FB3">
              <w:rPr>
                <w:rFonts w:ascii="Comic Sans MS" w:hAnsi="Comic Sans MS" w:hint="eastAsia"/>
                <w:sz w:val="22"/>
                <w:lang w:eastAsia="zh-TW"/>
              </w:rPr>
              <w:t>Ti</w:t>
            </w:r>
            <w:r w:rsidR="00420FB3">
              <w:rPr>
                <w:rFonts w:ascii="Comic Sans MS" w:hAnsi="Comic Sans MS"/>
                <w:sz w:val="22"/>
                <w:lang w:eastAsia="zh-TW"/>
              </w:rPr>
              <w:t>me</w:t>
            </w:r>
          </w:p>
          <w:p w14:paraId="7E9A8C80" w14:textId="28F9AD4E" w:rsidR="00E24B6E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E24B6E">
              <w:rPr>
                <w:rFonts w:ascii="Comic Sans MS" w:hAnsi="Comic Sans MS"/>
                <w:szCs w:val="24"/>
                <w:lang w:eastAsia="zh-TW"/>
              </w:rPr>
              <w:t xml:space="preserve">- </w:t>
            </w:r>
            <w:r w:rsidRPr="00E24B6E">
              <w:rPr>
                <w:rFonts w:ascii="Comic Sans MS" w:hAnsi="Comic Sans MS"/>
                <w:sz w:val="22"/>
                <w:lang w:eastAsia="zh-TW"/>
              </w:rPr>
              <w:t>pizza, noodles, milk, juice, ice cream</w:t>
            </w:r>
          </w:p>
          <w:p w14:paraId="0D7A5FA8" w14:textId="77777777" w:rsidR="00E24B6E" w:rsidRPr="00E24B6E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 w:val="22"/>
                <w:lang w:eastAsia="zh-TW"/>
              </w:rPr>
            </w:pPr>
          </w:p>
          <w:p w14:paraId="3AF5E085" w14:textId="6AA50524" w:rsidR="00E24B6E" w:rsidRPr="00E24B6E" w:rsidRDefault="00E24B6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R</w:t>
            </w:r>
            <w:r>
              <w:rPr>
                <w:rFonts w:ascii="Comic Sans MS" w:hAnsi="Comic Sans MS"/>
                <w:sz w:val="22"/>
                <w:lang w:eastAsia="zh-TW"/>
              </w:rPr>
              <w:t>eview</w:t>
            </w:r>
          </w:p>
          <w:p w14:paraId="57C31E3A" w14:textId="6467CFCD" w:rsidR="00E24B6E" w:rsidRPr="00E24B6E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U</w:t>
            </w:r>
            <w:r>
              <w:rPr>
                <w:rFonts w:ascii="Comic Sans MS" w:hAnsi="Comic Sans MS"/>
                <w:sz w:val="22"/>
                <w:lang w:eastAsia="zh-TW"/>
              </w:rPr>
              <w:t>nit 1, 2, 3</w:t>
            </w:r>
          </w:p>
          <w:p w14:paraId="057E25D7" w14:textId="777961DB" w:rsidR="00E24B6E" w:rsidRPr="00DE56FE" w:rsidRDefault="00E24B6E" w:rsidP="00E24B6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5C30015" w14:textId="59307A94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>food</w:t>
            </w:r>
          </w:p>
          <w:p w14:paraId="26BF84F3" w14:textId="5F2134CA" w:rsidR="00894EAA" w:rsidRPr="00894EAA" w:rsidRDefault="00DE56F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 ask and answer about 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>food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60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2BFED427" w:rsidR="00DE56FE" w:rsidRDefault="00420FB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I’m hungry</w:t>
            </w:r>
            <w:r w:rsidR="00894EAA">
              <w:rPr>
                <w:rFonts w:ascii="Comic Sans MS" w:hAnsi="Comic Sans MS"/>
                <w:sz w:val="22"/>
                <w:lang w:eastAsia="zh-TW"/>
              </w:rPr>
              <w:t xml:space="preserve">. </w:t>
            </w:r>
          </w:p>
          <w:p w14:paraId="0AE1C28C" w14:textId="2192174E" w:rsidR="00C96349" w:rsidRPr="00B658E3" w:rsidRDefault="00420FB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Me</w:t>
            </w:r>
            <w:r>
              <w:rPr>
                <w:rFonts w:ascii="Comic Sans MS" w:hAnsi="Comic Sans MS"/>
                <w:sz w:val="22"/>
                <w:lang w:eastAsia="zh-TW"/>
              </w:rPr>
              <w:t xml:space="preserve"> too</w:t>
            </w:r>
            <w:r w:rsidR="00DE56FE">
              <w:rPr>
                <w:rFonts w:ascii="Comic Sans MS" w:hAnsi="Comic Sans MS"/>
                <w:sz w:val="22"/>
                <w:lang w:eastAsia="zh-TW"/>
              </w:rPr>
              <w:t>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2A336DD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understand expression to wake somebody up</w:t>
            </w:r>
          </w:p>
          <w:p w14:paraId="5A7C9885" w14:textId="07376491" w:rsidR="00894EAA" w:rsidRPr="00DE56FE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practice motor skill: coloring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6069A6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208C5D36" w:rsidR="00DE56FE" w:rsidRDefault="00894EAA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  <w:lang w:eastAsia="zh-TW"/>
              </w:rPr>
              <w:t>cience</w:t>
            </w:r>
          </w:p>
          <w:p w14:paraId="29C940D1" w14:textId="27839D5B" w:rsidR="001C3AC8" w:rsidRPr="00DE56FE" w:rsidRDefault="006069A6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milk / orange juice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2E7CB461" w:rsid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learn about </w:t>
            </w:r>
            <w:r w:rsidR="006069A6">
              <w:rPr>
                <w:rFonts w:ascii="Comic Sans MS" w:hAnsi="Comic Sans MS"/>
                <w:szCs w:val="24"/>
                <w:lang w:eastAsia="zh-TW"/>
              </w:rPr>
              <w:t>where food comes from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 xml:space="preserve"> milk and orange juice</w:t>
            </w:r>
          </w:p>
          <w:p w14:paraId="14BE2BCE" w14:textId="77777777" w:rsidR="006069A6" w:rsidRPr="006069A6" w:rsidRDefault="00894EAA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894EAA">
              <w:rPr>
                <w:rFonts w:ascii="Comic Sans MS" w:hAnsi="Comic Sans MS"/>
                <w:szCs w:val="24"/>
                <w:lang w:eastAsia="zh-TW"/>
              </w:rPr>
              <w:t>To practice motor skill:  using stickers</w:t>
            </w:r>
          </w:p>
          <w:p w14:paraId="27492483" w14:textId="0EF9805D" w:rsidR="001C3AC8" w:rsidRPr="00DE56FE" w:rsidRDefault="00DE56FE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77777777" w:rsidR="00C96349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a</w:t>
            </w:r>
            <w:r w:rsidR="006069A6">
              <w:rPr>
                <w:rFonts w:ascii="Comic Sans MS" w:hAnsi="Comic Sans MS"/>
                <w:szCs w:val="24"/>
                <w:lang w:eastAsia="zh-TW"/>
              </w:rPr>
              <w:t>n ice cream</w:t>
            </w:r>
          </w:p>
          <w:p w14:paraId="2676930D" w14:textId="584539A9" w:rsidR="00350F31" w:rsidRPr="00350F31" w:rsidRDefault="00350F31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( </w:t>
            </w:r>
            <w:r w:rsidRPr="00350F31">
              <w:rPr>
                <w:rFonts w:ascii="Comic Sans MS" w:hAnsi="Comic Sans MS"/>
                <w:b w:val="0"/>
                <w:szCs w:val="24"/>
                <w:lang w:eastAsia="zh-TW"/>
              </w:rPr>
              <w:t>I like ice cream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69121A0A" w:rsidR="00373B4F" w:rsidRPr="00E24B6E" w:rsidRDefault="00373B4F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E24B6E">
              <w:rPr>
                <w:rFonts w:ascii="Comic Sans MS" w:hAnsi="Comic Sans MS"/>
                <w:sz w:val="22"/>
                <w:lang w:eastAsia="zh-TW"/>
              </w:rPr>
              <w:t xml:space="preserve">Short Vowel </w:t>
            </w:r>
            <w:r w:rsidR="00894EAA" w:rsidRPr="00E24B6E">
              <w:rPr>
                <w:rFonts w:ascii="Comic Sans MS" w:hAnsi="Comic Sans MS"/>
                <w:sz w:val="22"/>
                <w:lang w:eastAsia="zh-TW"/>
              </w:rPr>
              <w:t>i</w:t>
            </w:r>
            <w:r w:rsidRPr="00E24B6E">
              <w:rPr>
                <w:rFonts w:ascii="Comic Sans MS" w:hAnsi="Comic Sans MS"/>
                <w:sz w:val="22"/>
                <w:lang w:eastAsia="zh-TW"/>
              </w:rPr>
              <w:t>: -</w:t>
            </w:r>
            <w:r w:rsidR="00894EAA" w:rsidRPr="00E24B6E">
              <w:rPr>
                <w:rFonts w:ascii="Comic Sans MS" w:hAnsi="Comic Sans MS"/>
                <w:sz w:val="22"/>
                <w:lang w:eastAsia="zh-TW"/>
              </w:rPr>
              <w:t>i</w:t>
            </w:r>
            <w:r w:rsidR="004D103C" w:rsidRPr="00E24B6E">
              <w:rPr>
                <w:rFonts w:ascii="Comic Sans MS" w:hAnsi="Comic Sans MS"/>
                <w:sz w:val="22"/>
                <w:lang w:eastAsia="zh-TW"/>
              </w:rPr>
              <w:t>g</w:t>
            </w:r>
            <w:r w:rsidRPr="00E24B6E">
              <w:rPr>
                <w:rFonts w:ascii="Comic Sans MS" w:hAnsi="Comic Sans MS"/>
                <w:sz w:val="22"/>
                <w:lang w:eastAsia="zh-TW"/>
              </w:rPr>
              <w:t>. -</w:t>
            </w:r>
            <w:r w:rsidR="00894EAA" w:rsidRPr="00E24B6E">
              <w:rPr>
                <w:rFonts w:ascii="Comic Sans MS" w:hAnsi="Comic Sans MS"/>
                <w:sz w:val="22"/>
                <w:lang w:eastAsia="zh-TW"/>
              </w:rPr>
              <w:t>i</w:t>
            </w:r>
            <w:r w:rsidR="00350F31">
              <w:rPr>
                <w:rFonts w:ascii="Comic Sans MS" w:hAnsi="Comic Sans MS"/>
                <w:sz w:val="22"/>
                <w:lang w:eastAsia="zh-TW"/>
              </w:rPr>
              <w:t>n</w:t>
            </w:r>
            <w:bookmarkStart w:id="2" w:name="_GoBack"/>
            <w:bookmarkEnd w:id="2"/>
          </w:p>
          <w:p w14:paraId="460381A5" w14:textId="77777777" w:rsidR="001D06AE" w:rsidRDefault="004D103C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E24B6E">
              <w:rPr>
                <w:rFonts w:ascii="Comic Sans MS" w:hAnsi="Comic Sans MS"/>
                <w:sz w:val="22"/>
                <w:lang w:eastAsia="zh-TW"/>
              </w:rPr>
              <w:t>dig</w:t>
            </w:r>
            <w:r w:rsidR="00373B4F" w:rsidRPr="00E24B6E">
              <w:rPr>
                <w:rFonts w:ascii="Comic Sans MS" w:hAnsi="Comic Sans MS"/>
                <w:sz w:val="22"/>
                <w:lang w:eastAsia="zh-TW"/>
              </w:rPr>
              <w:t xml:space="preserve">, </w:t>
            </w:r>
            <w:r w:rsidRPr="00E24B6E">
              <w:rPr>
                <w:rFonts w:ascii="Comic Sans MS" w:hAnsi="Comic Sans MS" w:hint="eastAsia"/>
                <w:sz w:val="22"/>
                <w:lang w:eastAsia="zh-TW"/>
              </w:rPr>
              <w:t>w</w:t>
            </w:r>
            <w:r w:rsidRPr="00E24B6E">
              <w:rPr>
                <w:rFonts w:ascii="Comic Sans MS" w:hAnsi="Comic Sans MS"/>
                <w:sz w:val="22"/>
                <w:lang w:eastAsia="zh-TW"/>
              </w:rPr>
              <w:t>ig</w:t>
            </w:r>
            <w:r w:rsidR="00373B4F" w:rsidRPr="00E24B6E">
              <w:rPr>
                <w:rFonts w:ascii="Comic Sans MS" w:hAnsi="Comic Sans MS"/>
                <w:sz w:val="22"/>
                <w:lang w:eastAsia="zh-TW"/>
              </w:rPr>
              <w:t xml:space="preserve">, </w:t>
            </w:r>
            <w:r w:rsidRPr="00E24B6E">
              <w:rPr>
                <w:rFonts w:ascii="Comic Sans MS" w:hAnsi="Comic Sans MS"/>
                <w:sz w:val="22"/>
                <w:lang w:eastAsia="zh-TW"/>
              </w:rPr>
              <w:t>fin</w:t>
            </w:r>
            <w:r w:rsidR="00373B4F" w:rsidRPr="00E24B6E">
              <w:rPr>
                <w:rFonts w:ascii="Comic Sans MS" w:hAnsi="Comic Sans MS"/>
                <w:sz w:val="22"/>
                <w:lang w:eastAsia="zh-TW"/>
              </w:rPr>
              <w:t xml:space="preserve">, </w:t>
            </w:r>
            <w:r w:rsidRPr="00E24B6E">
              <w:rPr>
                <w:rFonts w:ascii="Comic Sans MS" w:hAnsi="Comic Sans MS"/>
                <w:sz w:val="22"/>
                <w:lang w:eastAsia="zh-TW"/>
              </w:rPr>
              <w:t>p</w:t>
            </w:r>
            <w:r w:rsidR="00894EAA" w:rsidRPr="00E24B6E">
              <w:rPr>
                <w:rFonts w:ascii="Comic Sans MS" w:hAnsi="Comic Sans MS"/>
                <w:sz w:val="22"/>
                <w:lang w:eastAsia="zh-TW"/>
              </w:rPr>
              <w:t>i</w:t>
            </w:r>
            <w:r w:rsidRPr="00E24B6E">
              <w:rPr>
                <w:rFonts w:ascii="Comic Sans MS" w:hAnsi="Comic Sans MS"/>
                <w:sz w:val="22"/>
                <w:lang w:eastAsia="zh-TW"/>
              </w:rPr>
              <w:t>n</w:t>
            </w:r>
            <w:r w:rsidR="001C3AC8" w:rsidRPr="00E24B6E">
              <w:rPr>
                <w:rFonts w:ascii="Comic Sans MS" w:hAnsi="Comic Sans MS"/>
                <w:bCs w:val="0"/>
                <w:sz w:val="22"/>
              </w:rPr>
              <w:t xml:space="preserve"> 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E24B6E">
              <w:rPr>
                <w:rFonts w:ascii="Comic Sans MS" w:hAnsi="Comic Sans MS"/>
                <w:bCs w:val="0"/>
                <w:sz w:val="22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4BE75AA" w14:textId="54C7EFC4" w:rsidR="00CB4552" w:rsidRPr="002275A8" w:rsidRDefault="00F41811" w:rsidP="0094219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Mealtime Song</w:t>
            </w:r>
            <w:r w:rsidR="00CB4552" w:rsidRPr="002275A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Juny</w:t>
            </w:r>
            <w:r w:rsidR="00ED2B04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&amp;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Tony</w:t>
            </w:r>
            <w:r w:rsidR="00CB4552" w:rsidRPr="002275A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19464D8E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F4181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Pizza Party</w:t>
            </w:r>
            <w:r w:rsidR="002275A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650CC8"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ED2B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673186E4" w:rsidR="00CB4552" w:rsidRPr="00CB4552" w:rsidRDefault="00277250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“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>NEVER</w:t>
            </w:r>
            <w:r w:rsidR="00F41811">
              <w:rPr>
                <w:rFonts w:ascii="Comic Sans MS" w:hAnsi="Comic Sans MS" w:hint="eastAsia"/>
                <w:szCs w:val="24"/>
                <w:lang w:eastAsia="zh-TW"/>
              </w:rPr>
              <w:t xml:space="preserve"> u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 xml:space="preserve">se a </w:t>
            </w:r>
            <w:r w:rsidR="00F41811">
              <w:rPr>
                <w:rFonts w:ascii="Comic Sans MS" w:hAnsi="Comic Sans MS" w:hint="eastAsia"/>
                <w:szCs w:val="24"/>
                <w:lang w:eastAsia="zh-TW"/>
              </w:rPr>
              <w:t>K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>NIFE</w:t>
            </w:r>
            <w:r w:rsidR="00F41811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>and FORK</w:t>
            </w:r>
            <w:r>
              <w:rPr>
                <w:rFonts w:ascii="Comic Sans MS" w:hAnsi="Comic Sans MS"/>
                <w:szCs w:val="24"/>
                <w:lang w:eastAsia="zh-TW"/>
              </w:rPr>
              <w:t>”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CE76754" w14:textId="1843E63A" w:rsidR="00F41811" w:rsidRDefault="00CB4552" w:rsidP="00F41811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>(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 xml:space="preserve">Neil Goddard / </w:t>
            </w:r>
          </w:p>
          <w:p w14:paraId="398551F2" w14:textId="7473C686" w:rsidR="00CB4552" w:rsidRPr="008D4CEF" w:rsidRDefault="00F41811" w:rsidP="00F41811">
            <w:pPr>
              <w:tabs>
                <w:tab w:val="left" w:pos="142"/>
              </w:tabs>
              <w:ind w:firstLineChars="400" w:firstLine="9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Nick Sharratt </w:t>
            </w:r>
            <w:r w:rsidR="00CB4552"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486C29" w14:textId="346EF53A" w:rsidR="00CB4552" w:rsidRDefault="00F41811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M</w:t>
            </w:r>
            <w:r>
              <w:rPr>
                <w:rFonts w:ascii="Comic Sans MS" w:hAnsi="Comic Sans MS"/>
                <w:szCs w:val="24"/>
                <w:lang w:eastAsia="zh-TW"/>
              </w:rPr>
              <w:t>OUSE MESS</w:t>
            </w:r>
          </w:p>
          <w:p w14:paraId="2C5D8C21" w14:textId="7FE40546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27725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 xml:space="preserve">LINNEA RILEY 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4FAB"/>
    <w:rsid w:val="001576E1"/>
    <w:rsid w:val="00186E80"/>
    <w:rsid w:val="001C3AC8"/>
    <w:rsid w:val="001D06AE"/>
    <w:rsid w:val="001E59E2"/>
    <w:rsid w:val="002275A8"/>
    <w:rsid w:val="00241283"/>
    <w:rsid w:val="002765E3"/>
    <w:rsid w:val="00277250"/>
    <w:rsid w:val="002B70C9"/>
    <w:rsid w:val="002C0870"/>
    <w:rsid w:val="002C0934"/>
    <w:rsid w:val="00350F31"/>
    <w:rsid w:val="00373B4F"/>
    <w:rsid w:val="0037430F"/>
    <w:rsid w:val="00384F9D"/>
    <w:rsid w:val="003A33C3"/>
    <w:rsid w:val="003F45BF"/>
    <w:rsid w:val="003F6565"/>
    <w:rsid w:val="003F76DC"/>
    <w:rsid w:val="00420FB3"/>
    <w:rsid w:val="00440151"/>
    <w:rsid w:val="0044224F"/>
    <w:rsid w:val="00455892"/>
    <w:rsid w:val="004C65FC"/>
    <w:rsid w:val="004D103C"/>
    <w:rsid w:val="00570C21"/>
    <w:rsid w:val="005B0C66"/>
    <w:rsid w:val="005D4D0C"/>
    <w:rsid w:val="005F238D"/>
    <w:rsid w:val="006033CE"/>
    <w:rsid w:val="006038E8"/>
    <w:rsid w:val="006069A6"/>
    <w:rsid w:val="00650CC8"/>
    <w:rsid w:val="00653A50"/>
    <w:rsid w:val="00687E35"/>
    <w:rsid w:val="006B7A7E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340D9"/>
    <w:rsid w:val="0086413F"/>
    <w:rsid w:val="00885478"/>
    <w:rsid w:val="008875B4"/>
    <w:rsid w:val="00894EAA"/>
    <w:rsid w:val="008B06D7"/>
    <w:rsid w:val="008D4CEF"/>
    <w:rsid w:val="0095168C"/>
    <w:rsid w:val="0098312E"/>
    <w:rsid w:val="009B3457"/>
    <w:rsid w:val="00A95E4A"/>
    <w:rsid w:val="00AE2AC1"/>
    <w:rsid w:val="00AF1CC7"/>
    <w:rsid w:val="00AF51AA"/>
    <w:rsid w:val="00B20F2D"/>
    <w:rsid w:val="00B658E3"/>
    <w:rsid w:val="00B87A16"/>
    <w:rsid w:val="00BB343B"/>
    <w:rsid w:val="00BB7A70"/>
    <w:rsid w:val="00BE4B58"/>
    <w:rsid w:val="00C20FA1"/>
    <w:rsid w:val="00C86A13"/>
    <w:rsid w:val="00C96349"/>
    <w:rsid w:val="00CA2960"/>
    <w:rsid w:val="00CB4552"/>
    <w:rsid w:val="00D14426"/>
    <w:rsid w:val="00D230F9"/>
    <w:rsid w:val="00D277B4"/>
    <w:rsid w:val="00D5618F"/>
    <w:rsid w:val="00D6254A"/>
    <w:rsid w:val="00D972E6"/>
    <w:rsid w:val="00DA4874"/>
    <w:rsid w:val="00DE56FE"/>
    <w:rsid w:val="00DF0929"/>
    <w:rsid w:val="00E24B6E"/>
    <w:rsid w:val="00E649FE"/>
    <w:rsid w:val="00E85507"/>
    <w:rsid w:val="00ED2B04"/>
    <w:rsid w:val="00ED74F6"/>
    <w:rsid w:val="00EF7955"/>
    <w:rsid w:val="00F007D3"/>
    <w:rsid w:val="00F13BE9"/>
    <w:rsid w:val="00F41811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EC690F09-4C9D-4B9C-89C5-74B4854A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三樓</cp:lastModifiedBy>
  <cp:revision>3</cp:revision>
  <dcterms:created xsi:type="dcterms:W3CDTF">2021-12-01T06:05:00Z</dcterms:created>
  <dcterms:modified xsi:type="dcterms:W3CDTF">2021-12-06T00:53:00Z</dcterms:modified>
</cp:coreProperties>
</file>