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007" w:type="dxa"/>
        <w:tblLook w:val="04A0" w:firstRow="1" w:lastRow="0" w:firstColumn="1" w:lastColumn="0" w:noHBand="0" w:noVBand="1"/>
      </w:tblPr>
      <w:tblGrid>
        <w:gridCol w:w="1991"/>
        <w:gridCol w:w="102"/>
        <w:gridCol w:w="2267"/>
        <w:gridCol w:w="1133"/>
        <w:gridCol w:w="9"/>
        <w:gridCol w:w="459"/>
        <w:gridCol w:w="5028"/>
        <w:gridCol w:w="18"/>
      </w:tblGrid>
      <w:tr w:rsidR="00FE2F03" w14:paraId="70E2C356" w14:textId="77777777" w:rsidTr="00333720">
        <w:trPr>
          <w:gridAfter w:val="1"/>
          <w:wAfter w:w="16" w:type="dxa"/>
        </w:trPr>
        <w:tc>
          <w:tcPr>
            <w:tcW w:w="10991" w:type="dxa"/>
            <w:gridSpan w:val="7"/>
          </w:tcPr>
          <w:p w14:paraId="437815A2" w14:textId="5E0896FA" w:rsidR="00FE2F03" w:rsidRPr="00B21E33" w:rsidRDefault="00FE2F03" w:rsidP="008E66C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語文</w:t>
            </w:r>
            <w:r w:rsidR="008E66C6" w:rsidRPr="00B21E33">
              <w:rPr>
                <w:rFonts w:ascii="標楷體" w:eastAsia="標楷體" w:hAnsi="標楷體" w:hint="eastAsia"/>
              </w:rPr>
              <w:t>領域</w:t>
            </w:r>
          </w:p>
        </w:tc>
      </w:tr>
      <w:tr w:rsidR="005D5FB8" w14:paraId="52FA6771" w14:textId="77777777" w:rsidTr="00333720">
        <w:trPr>
          <w:gridAfter w:val="1"/>
          <w:wAfter w:w="16" w:type="dxa"/>
        </w:trPr>
        <w:tc>
          <w:tcPr>
            <w:tcW w:w="10991" w:type="dxa"/>
            <w:gridSpan w:val="7"/>
          </w:tcPr>
          <w:p w14:paraId="466CB221" w14:textId="77777777" w:rsidR="005D5FB8" w:rsidRPr="00B21E33" w:rsidRDefault="005D5FB8" w:rsidP="00BF76C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設計依據</w:t>
            </w:r>
          </w:p>
        </w:tc>
      </w:tr>
      <w:tr w:rsidR="00367EA0" w14:paraId="1667A87B" w14:textId="77777777" w:rsidTr="00333720">
        <w:trPr>
          <w:gridAfter w:val="1"/>
          <w:wAfter w:w="16" w:type="dxa"/>
        </w:trPr>
        <w:tc>
          <w:tcPr>
            <w:tcW w:w="2093" w:type="dxa"/>
            <w:gridSpan w:val="2"/>
            <w:vMerge w:val="restart"/>
          </w:tcPr>
          <w:p w14:paraId="359F01E3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2268" w:type="dxa"/>
          </w:tcPr>
          <w:p w14:paraId="296EF620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兒童發展狀態</w:t>
            </w:r>
          </w:p>
          <w:p w14:paraId="20E4FC7F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630" w:type="dxa"/>
            <w:gridSpan w:val="4"/>
          </w:tcPr>
          <w:p w14:paraId="5C2ACC5A" w14:textId="405A2AE3" w:rsidR="00C80334" w:rsidRPr="00B21E33" w:rsidRDefault="00C80334" w:rsidP="00367EA0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21E33">
              <w:rPr>
                <w:rFonts w:ascii="標楷體" w:eastAsia="標楷體" w:hAnsi="標楷體" w:hint="eastAsia"/>
                <w:b/>
                <w:bCs/>
              </w:rPr>
              <w:t>※小組</w:t>
            </w:r>
          </w:p>
          <w:p w14:paraId="04979C1C" w14:textId="6FE6653C" w:rsidR="00367EA0" w:rsidRPr="00B21E33" w:rsidRDefault="00367EA0" w:rsidP="00367EA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小班孩子年齡跨距落在3-4歲間，幼兒們對周圍所有的事物</w:t>
            </w:r>
            <w:r w:rsidR="00F465D3">
              <w:rPr>
                <w:rFonts w:ascii="標楷體" w:eastAsia="標楷體" w:hAnsi="標楷體" w:hint="eastAsia"/>
                <w:szCs w:val="24"/>
              </w:rPr>
              <w:t>充滿</w:t>
            </w:r>
            <w:r w:rsidRPr="00B21E33">
              <w:rPr>
                <w:rFonts w:ascii="標楷體" w:eastAsia="標楷體" w:hAnsi="標楷體" w:hint="eastAsia"/>
                <w:szCs w:val="24"/>
              </w:rPr>
              <w:t>好奇，想認識每一個人、每一樣東西及每一件事。但他們的注意力可能會迅速的從一個事物轉到另一個事物，所以這段時間成人應提供良好的語言榜樣及多樣化學習的機會。</w:t>
            </w:r>
          </w:p>
          <w:p w14:paraId="474C8789" w14:textId="534153E0" w:rsidR="00367EA0" w:rsidRPr="00B21E33" w:rsidRDefault="00367EA0" w:rsidP="00367EA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3-4歲是孩子在語言方面發展的重要階段，成人應該多和孩子交流</w:t>
            </w:r>
            <w:r w:rsidR="0003606A" w:rsidRPr="00B21E33">
              <w:rPr>
                <w:rFonts w:ascii="標楷體" w:eastAsia="標楷體" w:hAnsi="標楷體" w:hint="eastAsia"/>
                <w:szCs w:val="24"/>
              </w:rPr>
              <w:t>。</w:t>
            </w:r>
            <w:r w:rsidRPr="00B21E33">
              <w:rPr>
                <w:rFonts w:ascii="標楷體" w:eastAsia="標楷體" w:hAnsi="標楷體" w:hint="eastAsia"/>
                <w:szCs w:val="24"/>
              </w:rPr>
              <w:t>例如:讀繪本、講故事、唸圖卡、講一講發生的事情，並為孩子創造健康的語言環境，相信孩子一定能夠有非常不錯的語言能力。</w:t>
            </w:r>
          </w:p>
          <w:p w14:paraId="1107290E" w14:textId="77777777" w:rsidR="00367EA0" w:rsidRPr="00B21E33" w:rsidRDefault="00367EA0" w:rsidP="0003606A">
            <w:pPr>
              <w:adjustRightInd w:val="0"/>
              <w:snapToGrid w:val="0"/>
              <w:spacing w:line="120" w:lineRule="exact"/>
              <w:rPr>
                <w:rFonts w:ascii="標楷體" w:eastAsia="標楷體" w:hAnsi="標楷體"/>
                <w:sz w:val="8"/>
                <w:szCs w:val="8"/>
              </w:rPr>
            </w:pPr>
          </w:p>
          <w:p w14:paraId="71ADEC54" w14:textId="4ABAE7BF" w:rsidR="00C80334" w:rsidRPr="00B21E33" w:rsidRDefault="00C80334" w:rsidP="00367EA0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21E33">
              <w:rPr>
                <w:rFonts w:ascii="標楷體" w:eastAsia="標楷體" w:hAnsi="標楷體" w:hint="eastAsia"/>
                <w:b/>
                <w:bCs/>
              </w:rPr>
              <w:t>※中組</w:t>
            </w:r>
          </w:p>
          <w:p w14:paraId="5ABEB5C2" w14:textId="0D0E1E52" w:rsidR="00367EA0" w:rsidRPr="00B21E33" w:rsidRDefault="00367EA0" w:rsidP="00367EA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語言是</w:t>
            </w:r>
            <w:r w:rsidRPr="00B21E33">
              <w:rPr>
                <w:rFonts w:ascii="標楷體" w:eastAsia="標楷體" w:hAnsi="標楷體" w:hint="eastAsia"/>
              </w:rPr>
              <w:t>人類獨有的特殊行為能力，人類的語言能力，包括發聲、詞彙認知、組句及語言邏輯、對談、認字、閱讀、寫字等。這些能力和人類的皮膚觸覺</w:t>
            </w:r>
            <w:r w:rsidR="0003606A" w:rsidRPr="00B21E33">
              <w:rPr>
                <w:rFonts w:ascii="標楷體" w:eastAsia="標楷體" w:hAnsi="標楷體" w:hint="eastAsia"/>
              </w:rPr>
              <w:t>及</w:t>
            </w:r>
            <w:r w:rsidRPr="00B21E33">
              <w:rPr>
                <w:rFonts w:ascii="標楷體" w:eastAsia="標楷體" w:hAnsi="標楷體" w:hint="eastAsia"/>
              </w:rPr>
              <w:t>前庭感覺有密切關係。4～5歲幼兒基本上能夠發清楚大部分語音，能夠聽懂日常生活中的一般句子和一段話的意思。他們掌握詞彙的數量和種類迅速增加。在使用簡單句的基礎上，其語言逐漸連貫起來。</w:t>
            </w:r>
          </w:p>
          <w:p w14:paraId="614FABBE" w14:textId="77777777" w:rsidR="00367EA0" w:rsidRPr="00B21E33" w:rsidRDefault="00367EA0" w:rsidP="00367EA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幼兒的閱讀與書寫能力發展是在非常幼小的時候即展開了，而讀寫的發展與學習來自於生活中與語言及文字接觸的生活經驗。在1970年，Clay等學者提出了『讀寫萌發』(Emergent literacy)的想法。『讀寫萌發』指的是在接受正式小學教育前，幼兒即顯現具有閱讀與書寫的行為與概念，但尚未完全具備傳統語言特徵的閱讀與書寫行為和概念，故稱為『讀寫萌發』。</w:t>
            </w:r>
          </w:p>
          <w:p w14:paraId="5CA351EC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蒙特梭利從觀察中發現，雖然口述語言是人的天生機能，但是書寫語言的本質與形成，卻必須在神經系統中建立一個新的認知，因此生活經驗與環境是閱讀與書寫發展的重要養分。</w:t>
            </w:r>
          </w:p>
          <w:p w14:paraId="67CE01E9" w14:textId="342DF2F5" w:rsidR="00367EA0" w:rsidRPr="00B21E33" w:rsidRDefault="00367EA0" w:rsidP="0003606A">
            <w:pPr>
              <w:adjustRightInd w:val="0"/>
              <w:snapToGrid w:val="0"/>
              <w:spacing w:line="120" w:lineRule="exact"/>
              <w:rPr>
                <w:rFonts w:ascii="標楷體" w:eastAsia="標楷體" w:hAnsi="標楷體"/>
                <w:sz w:val="8"/>
                <w:szCs w:val="8"/>
              </w:rPr>
            </w:pPr>
          </w:p>
          <w:p w14:paraId="1F435C83" w14:textId="591B0B04" w:rsidR="00C80334" w:rsidRPr="00B21E33" w:rsidRDefault="00C80334" w:rsidP="00367EA0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21E33">
              <w:rPr>
                <w:rFonts w:ascii="標楷體" w:eastAsia="標楷體" w:hAnsi="標楷體" w:hint="eastAsia"/>
                <w:b/>
                <w:bCs/>
              </w:rPr>
              <w:t>※大組</w:t>
            </w:r>
          </w:p>
          <w:p w14:paraId="2CBB4963" w14:textId="7640C88E" w:rsidR="00367EA0" w:rsidRPr="00B21E33" w:rsidRDefault="00367EA0" w:rsidP="00367EA0">
            <w:pPr>
              <w:spacing w:line="340" w:lineRule="exact"/>
              <w:jc w:val="both"/>
              <w:rPr>
                <w:rFonts w:ascii="標楷體" w:eastAsia="標楷體" w:hAnsi="標楷體" w:cs="Helvetica"/>
                <w:color w:val="000000"/>
                <w:sz w:val="21"/>
                <w:szCs w:val="21"/>
                <w:shd w:val="clear" w:color="auto" w:fill="F7F7F7"/>
              </w:rPr>
            </w:pPr>
            <w:r w:rsidRPr="00B21E33">
              <w:rPr>
                <w:rFonts w:ascii="標楷體" w:eastAsia="標楷體" w:hAnsi="標楷體"/>
              </w:rPr>
              <w:t>雖然語言精熟度是在孩子四歲後開始發展，但這也是我們可以持續建立的能力，例如：說故事、接聽電話、經驗分享、團體討論都是不錯的選擇。</w:t>
            </w:r>
            <w:r w:rsidRPr="00B21E33">
              <w:rPr>
                <w:rFonts w:ascii="標楷體" w:eastAsia="標楷體" w:hAnsi="標楷體" w:hint="eastAsia"/>
              </w:rPr>
              <w:t>透過</w:t>
            </w:r>
            <w:r w:rsidRPr="00B21E33">
              <w:rPr>
                <w:rFonts w:ascii="標楷體" w:eastAsia="標楷體" w:hAnsi="標楷體"/>
              </w:rPr>
              <w:t>說故事時，教導幼兒認識抽象語詞，例如：吝嗇、好奇、富翁……，來協助幼兒提</w:t>
            </w:r>
            <w:r w:rsidR="0003606A" w:rsidRPr="00B21E33">
              <w:rPr>
                <w:rFonts w:ascii="標楷體" w:eastAsia="標楷體" w:hAnsi="標楷體" w:hint="eastAsia"/>
              </w:rPr>
              <w:t>升</w:t>
            </w:r>
            <w:r w:rsidRPr="00B21E33">
              <w:rPr>
                <w:rFonts w:ascii="標楷體" w:eastAsia="標楷體" w:hAnsi="標楷體"/>
              </w:rPr>
              <w:t>語言的複雜度。這個時期，也可以和幼兒玩一段「換句話說」的遊戲。例如：將「哥哥不和我玩」換成「哥哥都自己玩」；把「</w:t>
            </w:r>
            <w:r w:rsidR="008B5DC6" w:rsidRPr="00B21E33">
              <w:rPr>
                <w:rFonts w:ascii="標楷體" w:eastAsia="標楷體" w:hAnsi="標楷體" w:hint="eastAsia"/>
              </w:rPr>
              <w:t>蘋果是紅色的</w:t>
            </w:r>
            <w:r w:rsidRPr="00B21E33">
              <w:rPr>
                <w:rFonts w:ascii="標楷體" w:eastAsia="標楷體" w:hAnsi="標楷體"/>
              </w:rPr>
              <w:t>」改為「</w:t>
            </w:r>
            <w:r w:rsidR="008B5DC6" w:rsidRPr="00B21E33">
              <w:rPr>
                <w:rFonts w:ascii="標楷體" w:eastAsia="標楷體" w:hAnsi="標楷體" w:hint="eastAsia"/>
              </w:rPr>
              <w:t>紅色的蘋果</w:t>
            </w:r>
            <w:r w:rsidRPr="00B21E33">
              <w:rPr>
                <w:rFonts w:ascii="標楷體" w:eastAsia="標楷體" w:hAnsi="標楷體"/>
              </w:rPr>
              <w:t>」。這種「換句話說」的遊戲非常適合於幼稚園大班幼兒在團體中進行；也可以由父母來引導，以增進幼兒語言表達的豐富性與複雜性。其實，對這階段幼兒，不必刻意進行某項語言遊戲，只需提供幼兒豐富的生活經驗，多和</w:t>
            </w:r>
            <w:r w:rsidRPr="00B21E33">
              <w:rPr>
                <w:rFonts w:ascii="標楷體" w:eastAsia="標楷體" w:hAnsi="標楷體" w:hint="eastAsia"/>
              </w:rPr>
              <w:t>孩</w:t>
            </w:r>
            <w:r w:rsidRPr="00B21E33">
              <w:rPr>
                <w:rFonts w:ascii="標楷體" w:eastAsia="標楷體" w:hAnsi="標楷體"/>
              </w:rPr>
              <w:t>子說話聊天，就可以適當促進孩子的語言能力</w:t>
            </w:r>
            <w:r w:rsidRPr="00B21E33">
              <w:rPr>
                <w:rFonts w:ascii="標楷體" w:eastAsia="標楷體" w:hAnsi="標楷體" w:hint="eastAsia"/>
              </w:rPr>
              <w:t>。</w:t>
            </w:r>
          </w:p>
          <w:p w14:paraId="0BB769EF" w14:textId="2F8044BA" w:rsidR="00367EA0" w:rsidRPr="00B21E33" w:rsidRDefault="00367EA0" w:rsidP="0003606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繪</w:t>
            </w:r>
            <w:r w:rsidRPr="00B21E33">
              <w:rPr>
                <w:rFonts w:ascii="標楷體" w:eastAsia="標楷體" w:hAnsi="標楷體"/>
              </w:rPr>
              <w:t>畫，是孩</w:t>
            </w:r>
            <w:r w:rsidRPr="00B21E33">
              <w:rPr>
                <w:rFonts w:ascii="標楷體" w:eastAsia="標楷體" w:hAnsi="標楷體" w:hint="eastAsia"/>
              </w:rPr>
              <w:t>子</w:t>
            </w:r>
            <w:r w:rsidRPr="00B21E33">
              <w:rPr>
                <w:rFonts w:ascii="標楷體" w:eastAsia="標楷體" w:hAnsi="標楷體"/>
              </w:rPr>
              <w:t>最好的語言，4~5歲的孩子開始關注細節，傾向只畫出自己最關注的部分;6歲後開始通過繪畫來表達自己對生活、自然、周圍發生事情的真實感受，細節、表</w:t>
            </w:r>
            <w:r w:rsidRPr="00B21E33">
              <w:rPr>
                <w:rFonts w:ascii="標楷體" w:eastAsia="標楷體" w:hAnsi="標楷體" w:hint="eastAsia"/>
              </w:rPr>
              <w:t>現</w:t>
            </w:r>
            <w:r w:rsidRPr="00B21E33">
              <w:rPr>
                <w:rFonts w:ascii="標楷體" w:eastAsia="標楷體" w:hAnsi="標楷體"/>
              </w:rPr>
              <w:t>手法都更豐富</w:t>
            </w:r>
            <w:r w:rsidRPr="00B21E33">
              <w:rPr>
                <w:rFonts w:ascii="標楷體" w:eastAsia="標楷體" w:hAnsi="標楷體" w:hint="eastAsia"/>
              </w:rPr>
              <w:t>。</w:t>
            </w:r>
          </w:p>
        </w:tc>
      </w:tr>
      <w:tr w:rsidR="00367EA0" w14:paraId="1C9DDF12" w14:textId="77777777" w:rsidTr="00333720">
        <w:trPr>
          <w:gridAfter w:val="1"/>
          <w:wAfter w:w="16" w:type="dxa"/>
        </w:trPr>
        <w:tc>
          <w:tcPr>
            <w:tcW w:w="2093" w:type="dxa"/>
            <w:gridSpan w:val="2"/>
            <w:vMerge/>
          </w:tcPr>
          <w:p w14:paraId="21B72212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44A73FE0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課程與活動內容</w:t>
            </w:r>
          </w:p>
          <w:p w14:paraId="5F4A4080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630" w:type="dxa"/>
            <w:gridSpan w:val="4"/>
          </w:tcPr>
          <w:p w14:paraId="7D828E3D" w14:textId="1554A4BF" w:rsidR="00C80334" w:rsidRPr="00B21E33" w:rsidRDefault="00C80334" w:rsidP="00C80334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21E33">
              <w:rPr>
                <w:rFonts w:ascii="標楷體" w:eastAsia="標楷體" w:hAnsi="標楷體" w:hint="eastAsia"/>
                <w:b/>
                <w:bCs/>
              </w:rPr>
              <w:t>※小組</w:t>
            </w:r>
          </w:p>
          <w:p w14:paraId="33F9CBCE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大肌肉活動戲劇表演、肢體動作…等</w:t>
            </w:r>
          </w:p>
          <w:p w14:paraId="110C6193" w14:textId="7187EAAA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小肌肉持續精</w:t>
            </w:r>
            <w:r w:rsidR="00CC0F7D" w:rsidRPr="00B21E33">
              <w:rPr>
                <w:rFonts w:ascii="標楷體" w:eastAsia="標楷體" w:hAnsi="標楷體" w:hint="eastAsia"/>
              </w:rPr>
              <w:t>鍊</w:t>
            </w:r>
            <w:r w:rsidRPr="00B21E33">
              <w:rPr>
                <w:rFonts w:ascii="標楷體" w:eastAsia="標楷體" w:hAnsi="標楷體" w:hint="eastAsia"/>
              </w:rPr>
              <w:t>、手眼協調</w:t>
            </w:r>
          </w:p>
          <w:p w14:paraId="2307FFAC" w14:textId="14D7F198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安全教育:正確使用</w:t>
            </w:r>
            <w:r w:rsidR="0031633F" w:rsidRPr="00B21E33">
              <w:rPr>
                <w:rFonts w:ascii="標楷體" w:eastAsia="標楷體" w:hAnsi="標楷體" w:hint="eastAsia"/>
              </w:rPr>
              <w:t>教具</w:t>
            </w:r>
            <w:r w:rsidRPr="00B21E33">
              <w:rPr>
                <w:rFonts w:ascii="標楷體" w:eastAsia="標楷體" w:hAnsi="標楷體" w:hint="eastAsia"/>
              </w:rPr>
              <w:t xml:space="preserve">與技能練習 </w:t>
            </w:r>
          </w:p>
          <w:p w14:paraId="04E836F7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語言練習-以口語表達對圖像的理解</w:t>
            </w:r>
            <w:r w:rsidRPr="00B21E33">
              <w:rPr>
                <w:rFonts w:ascii="標楷體" w:eastAsia="標楷體" w:hAnsi="標楷體"/>
              </w:rPr>
              <w:t xml:space="preserve"> </w:t>
            </w:r>
          </w:p>
          <w:p w14:paraId="2488B2C4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品格與人際互動工作設計</w:t>
            </w:r>
          </w:p>
          <w:p w14:paraId="2556FD28" w14:textId="77777777" w:rsidR="00367EA0" w:rsidRPr="00B21E33" w:rsidRDefault="00367EA0" w:rsidP="00CC0F7D">
            <w:pPr>
              <w:adjustRightInd w:val="0"/>
              <w:snapToGrid w:val="0"/>
              <w:spacing w:line="120" w:lineRule="exact"/>
              <w:rPr>
                <w:rFonts w:ascii="標楷體" w:eastAsia="標楷體" w:hAnsi="標楷體"/>
                <w:sz w:val="8"/>
                <w:szCs w:val="8"/>
              </w:rPr>
            </w:pPr>
          </w:p>
          <w:p w14:paraId="35A5E9C8" w14:textId="4F5B366D" w:rsidR="00C80334" w:rsidRPr="00B21E33" w:rsidRDefault="00C80334" w:rsidP="00C80334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21E33">
              <w:rPr>
                <w:rFonts w:ascii="標楷體" w:eastAsia="標楷體" w:hAnsi="標楷體" w:hint="eastAsia"/>
                <w:b/>
                <w:bCs/>
              </w:rPr>
              <w:t>※中組</w:t>
            </w:r>
          </w:p>
          <w:p w14:paraId="401896D2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視覺辨識：邏輯概念(相關性)</w:t>
            </w:r>
          </w:p>
          <w:p w14:paraId="0A5EC99D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聽覺練習：對聲音的記憶、專注</w:t>
            </w:r>
          </w:p>
          <w:p w14:paraId="71693EE9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口語練習：口語敘說生活經驗或感覺</w:t>
            </w:r>
          </w:p>
          <w:p w14:paraId="6D9F574B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注音符號的認識：觸覺與讀音</w:t>
            </w:r>
          </w:p>
          <w:p w14:paraId="14E4D2C2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 xml:space="preserve">              　拼音遊戲(讀音的練習)</w:t>
            </w:r>
          </w:p>
          <w:p w14:paraId="29760F5B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 xml:space="preserve">              　單圖詞彙卡閱讀 </w:t>
            </w:r>
          </w:p>
          <w:p w14:paraId="3137D659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音韻覺知：圖卡閱讀</w:t>
            </w:r>
          </w:p>
          <w:p w14:paraId="4626E854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 xml:space="preserve">          解音與拼音練習</w:t>
            </w:r>
          </w:p>
          <w:p w14:paraId="5DABA9BE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書寫的練習：寫字前準備-握筆、運筆練習</w:t>
            </w:r>
          </w:p>
          <w:p w14:paraId="1D9BC5F4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 xml:space="preserve">                      -注音符號肌肉記憶書寫  </w:t>
            </w:r>
          </w:p>
          <w:p w14:paraId="650E611C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兒童文學：欣賞短詩、歌謠、繪本中圖畫、文字的優美</w:t>
            </w:r>
          </w:p>
          <w:p w14:paraId="6D4B103C" w14:textId="77777777" w:rsidR="00CC0F7D" w:rsidRPr="00B21E33" w:rsidRDefault="00CC0F7D" w:rsidP="00CC0F7D">
            <w:pPr>
              <w:adjustRightInd w:val="0"/>
              <w:snapToGrid w:val="0"/>
              <w:spacing w:line="120" w:lineRule="exact"/>
              <w:rPr>
                <w:rFonts w:ascii="標楷體" w:eastAsia="標楷體" w:hAnsi="標楷體"/>
                <w:sz w:val="8"/>
                <w:szCs w:val="8"/>
              </w:rPr>
            </w:pPr>
          </w:p>
          <w:p w14:paraId="7943D620" w14:textId="530E573E" w:rsidR="00C80334" w:rsidRPr="00B21E33" w:rsidRDefault="00C80334" w:rsidP="00C80334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21E33">
              <w:rPr>
                <w:rFonts w:ascii="標楷體" w:eastAsia="標楷體" w:hAnsi="標楷體" w:hint="eastAsia"/>
                <w:b/>
                <w:bCs/>
              </w:rPr>
              <w:t>※大組</w:t>
            </w:r>
          </w:p>
          <w:p w14:paraId="78FEE975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增</w:t>
            </w:r>
            <w:r w:rsidRPr="00B21E33">
              <w:rPr>
                <w:rFonts w:ascii="標楷體" w:eastAsia="標楷體" w:hAnsi="標楷體"/>
              </w:rPr>
              <w:t>進孩子口說</w:t>
            </w:r>
            <w:r w:rsidRPr="00B21E33">
              <w:rPr>
                <w:rFonts w:ascii="標楷體" w:eastAsia="標楷體" w:hAnsi="標楷體" w:hint="eastAsia"/>
              </w:rPr>
              <w:t>表達</w:t>
            </w:r>
            <w:r w:rsidRPr="00B21E33">
              <w:rPr>
                <w:rFonts w:ascii="標楷體" w:eastAsia="標楷體" w:hAnsi="標楷體"/>
              </w:rPr>
              <w:t>能力</w:t>
            </w:r>
          </w:p>
          <w:p w14:paraId="664F21CA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培養孩子獨立閱讀</w:t>
            </w:r>
          </w:p>
          <w:p w14:paraId="04D03EFE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各領域結</w:t>
            </w:r>
            <w:r w:rsidRPr="00B21E33">
              <w:rPr>
                <w:rFonts w:ascii="標楷體" w:eastAsia="標楷體" w:hAnsi="標楷體"/>
              </w:rPr>
              <w:t>合</w:t>
            </w:r>
            <w:r w:rsidRPr="00B21E33">
              <w:rPr>
                <w:rFonts w:ascii="標楷體" w:eastAsia="標楷體" w:hAnsi="標楷體" w:hint="eastAsia"/>
              </w:rPr>
              <w:t>語</w:t>
            </w:r>
            <w:r w:rsidRPr="00B21E33">
              <w:rPr>
                <w:rFonts w:ascii="標楷體" w:eastAsia="標楷體" w:hAnsi="標楷體"/>
              </w:rPr>
              <w:t>文</w:t>
            </w:r>
          </w:p>
          <w:p w14:paraId="440D4C5F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增</w:t>
            </w:r>
            <w:r w:rsidRPr="00B21E33">
              <w:rPr>
                <w:rFonts w:ascii="標楷體" w:eastAsia="標楷體" w:hAnsi="標楷體"/>
              </w:rPr>
              <w:t>進孩子拼音能力</w:t>
            </w:r>
          </w:p>
          <w:p w14:paraId="4D37B7E5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進行</w:t>
            </w:r>
            <w:r w:rsidRPr="00B21E33">
              <w:rPr>
                <w:rFonts w:ascii="標楷體" w:eastAsia="標楷體" w:hAnsi="標楷體"/>
              </w:rPr>
              <w:t>書寫練習</w:t>
            </w:r>
          </w:p>
          <w:p w14:paraId="29918A73" w14:textId="77777777" w:rsidR="00367EA0" w:rsidRPr="00B21E33" w:rsidRDefault="002B7E95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增</w:t>
            </w:r>
            <w:r w:rsidRPr="00B21E33">
              <w:rPr>
                <w:rFonts w:ascii="標楷體" w:eastAsia="標楷體" w:hAnsi="標楷體"/>
              </w:rPr>
              <w:t>進</w:t>
            </w:r>
            <w:r w:rsidR="00367EA0" w:rsidRPr="00B21E33">
              <w:rPr>
                <w:rFonts w:ascii="標楷體" w:eastAsia="標楷體" w:hAnsi="標楷體" w:hint="eastAsia"/>
              </w:rPr>
              <w:t>繪</w:t>
            </w:r>
            <w:r w:rsidR="00367EA0" w:rsidRPr="00B21E33">
              <w:rPr>
                <w:rFonts w:ascii="標楷體" w:eastAsia="標楷體" w:hAnsi="標楷體"/>
              </w:rPr>
              <w:t>畫技</w:t>
            </w:r>
            <w:r w:rsidR="00367EA0" w:rsidRPr="00B21E33">
              <w:rPr>
                <w:rFonts w:ascii="標楷體" w:eastAsia="標楷體" w:hAnsi="標楷體" w:hint="eastAsia"/>
              </w:rPr>
              <w:t>巧</w:t>
            </w:r>
          </w:p>
          <w:p w14:paraId="3E995D52" w14:textId="5A3505F6" w:rsidR="0031633F" w:rsidRPr="00B21E33" w:rsidRDefault="0031633F" w:rsidP="008B5DC6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透過故事定義成語的意義，並能加以運用</w:t>
            </w:r>
          </w:p>
        </w:tc>
      </w:tr>
      <w:tr w:rsidR="00367EA0" w14:paraId="7236F8D1" w14:textId="77777777" w:rsidTr="00333720">
        <w:trPr>
          <w:gridAfter w:val="1"/>
          <w:wAfter w:w="16" w:type="dxa"/>
          <w:trHeight w:val="2967"/>
        </w:trPr>
        <w:tc>
          <w:tcPr>
            <w:tcW w:w="4361" w:type="dxa"/>
            <w:gridSpan w:val="3"/>
          </w:tcPr>
          <w:p w14:paraId="6F836591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核心素養架構</w:t>
            </w:r>
          </w:p>
          <w:p w14:paraId="1EDC5614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05DEEE0C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545EFF5A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5B76F3FD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7D7B1802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76550287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364EF459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0E00C530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4E998785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288" behindDoc="1" locked="0" layoutInCell="1" allowOverlap="1" wp14:anchorId="1DF48652" wp14:editId="48D1B06F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-1687830</wp:posOffset>
                  </wp:positionV>
                  <wp:extent cx="2175510" cy="2175510"/>
                  <wp:effectExtent l="0" t="0" r="0" b="0"/>
                  <wp:wrapTight wrapText="bothSides">
                    <wp:wrapPolygon edited="0">
                      <wp:start x="0" y="0"/>
                      <wp:lineTo x="0" y="21373"/>
                      <wp:lineTo x="21373" y="21373"/>
                      <wp:lineTo x="21373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核心素養圖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510" cy="217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F0E549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630" w:type="dxa"/>
            <w:gridSpan w:val="4"/>
          </w:tcPr>
          <w:p w14:paraId="74CC787C" w14:textId="53BC256E" w:rsidR="00C80334" w:rsidRPr="00B21E33" w:rsidRDefault="00C80334" w:rsidP="002B7E95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21E33">
              <w:rPr>
                <w:rFonts w:ascii="標楷體" w:eastAsia="標楷體" w:hAnsi="標楷體" w:hint="eastAsia"/>
                <w:b/>
                <w:bCs/>
              </w:rPr>
              <w:t>※小組</w:t>
            </w:r>
          </w:p>
          <w:p w14:paraId="443495D4" w14:textId="6835D8D6" w:rsidR="00367EA0" w:rsidRPr="00B21E33" w:rsidRDefault="00367EA0" w:rsidP="002B7E95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依據兒童發展狀態設計課程與活動內容，以兒童發展為主軸。老師提供幼兒「理解語文」和「表達語文」的多元豐富生活經驗。</w:t>
            </w:r>
          </w:p>
          <w:p w14:paraId="3064B105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在實施教學時宜掌握的具體要點:</w:t>
            </w:r>
          </w:p>
          <w:p w14:paraId="21E7DFD7" w14:textId="4BABDE69" w:rsidR="00367EA0" w:rsidRPr="00B21E33" w:rsidRDefault="002B7E95" w:rsidP="002B7E95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1.</w:t>
            </w:r>
            <w:r w:rsidR="00367EA0" w:rsidRPr="00B21E33">
              <w:rPr>
                <w:rFonts w:ascii="標楷體" w:eastAsia="標楷體" w:hAnsi="標楷體" w:hint="eastAsia"/>
              </w:rPr>
              <w:t>協助幼兒體驗與覺知生活語文的趣味與功能</w:t>
            </w:r>
          </w:p>
          <w:p w14:paraId="5782F878" w14:textId="1B8039BD" w:rsidR="00367EA0" w:rsidRPr="00B21E33" w:rsidRDefault="002B7E95" w:rsidP="002B7E95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2.</w:t>
            </w:r>
            <w:r w:rsidR="00367EA0" w:rsidRPr="00B21E33">
              <w:rPr>
                <w:rFonts w:ascii="標楷體" w:eastAsia="標楷體" w:hAnsi="標楷體" w:hint="eastAsia"/>
              </w:rPr>
              <w:t>看見並開拓幼兒合宜參與日常互動情境的能力</w:t>
            </w:r>
          </w:p>
          <w:p w14:paraId="56830ABB" w14:textId="2133C81A" w:rsidR="00367EA0" w:rsidRPr="00B21E33" w:rsidRDefault="002B7E95" w:rsidP="002B7E95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3.</w:t>
            </w:r>
            <w:r w:rsidR="00367EA0" w:rsidRPr="00B21E33">
              <w:rPr>
                <w:rFonts w:ascii="標楷體" w:eastAsia="標楷體" w:hAnsi="標楷體" w:hint="eastAsia"/>
              </w:rPr>
              <w:t>看重幼兒敘說經驗與聽、說故事的機會</w:t>
            </w:r>
          </w:p>
          <w:p w14:paraId="7C3F7A6D" w14:textId="5A904903" w:rsidR="00367EA0" w:rsidRPr="00B21E33" w:rsidRDefault="002B7E95" w:rsidP="002B7E95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4.</w:t>
            </w:r>
            <w:r w:rsidR="00367EA0" w:rsidRPr="00B21E33">
              <w:rPr>
                <w:rFonts w:ascii="標楷體" w:eastAsia="標楷體" w:hAnsi="標楷體" w:hint="eastAsia"/>
              </w:rPr>
              <w:t>讓閱讀和分享、回應成為一種生活習慣</w:t>
            </w:r>
          </w:p>
          <w:p w14:paraId="67377596" w14:textId="77777777" w:rsidR="00367EA0" w:rsidRPr="00B21E33" w:rsidRDefault="00367EA0" w:rsidP="002431B6">
            <w:pPr>
              <w:adjustRightInd w:val="0"/>
              <w:snapToGrid w:val="0"/>
              <w:spacing w:line="120" w:lineRule="exact"/>
              <w:rPr>
                <w:rFonts w:ascii="標楷體" w:eastAsia="標楷體" w:hAnsi="標楷體"/>
                <w:sz w:val="8"/>
                <w:szCs w:val="8"/>
              </w:rPr>
            </w:pPr>
          </w:p>
          <w:p w14:paraId="13F3B030" w14:textId="7F999A98" w:rsidR="00C80334" w:rsidRPr="00B21E33" w:rsidRDefault="00C80334" w:rsidP="00C80334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21E33">
              <w:rPr>
                <w:rFonts w:ascii="標楷體" w:eastAsia="標楷體" w:hAnsi="標楷體" w:hint="eastAsia"/>
                <w:b/>
                <w:bCs/>
              </w:rPr>
              <w:t>※中組</w:t>
            </w:r>
          </w:p>
          <w:p w14:paraId="6EB26B94" w14:textId="73F4DDF3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透過語言教育經由已知的經驗建構下一步的學習能力，促使小孩使用自身被啟發的能力進行自主性的練習。探索聲音、感受聲音的分解與連結，結合聲音圖形語言的認識，讀寫也就輕而易舉並且符合孩子吸收性心智的活動。透過肌肉記憶工作與肌肉運動機制的掌握練習，孩子便能自動的對書寫活動產生自發行為。</w:t>
            </w:r>
          </w:p>
          <w:p w14:paraId="20F2BE62" w14:textId="74ECD5AC" w:rsidR="00367EA0" w:rsidRPr="00B21E33" w:rsidRDefault="00367EA0" w:rsidP="002B7E95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在圖形語言活動的同時豐富語言經驗，如:兒歌、童謠、繪本閱讀等，同時可嘗試多元性的語言遊戲，可透過互動模式進行</w:t>
            </w:r>
            <w:r w:rsidRPr="00B21E33">
              <w:rPr>
                <w:rFonts w:ascii="標楷體" w:eastAsia="標楷體" w:hAnsi="標楷體" w:hint="eastAsia"/>
              </w:rPr>
              <w:lastRenderedPageBreak/>
              <w:t>看圖說話、接龍說故事、手偶操作、戲劇表演等，或是以繪圖的方式</w:t>
            </w:r>
            <w:r w:rsidR="00C07B0B" w:rsidRPr="00B21E33">
              <w:rPr>
                <w:rFonts w:ascii="標楷體" w:eastAsia="標楷體" w:hAnsi="標楷體" w:hint="eastAsia"/>
              </w:rPr>
              <w:t>記</w:t>
            </w:r>
            <w:r w:rsidRPr="00B21E33">
              <w:rPr>
                <w:rFonts w:ascii="標楷體" w:eastAsia="標楷體" w:hAnsi="標楷體" w:hint="eastAsia"/>
              </w:rPr>
              <w:t>錄。</w:t>
            </w:r>
          </w:p>
          <w:p w14:paraId="5FDC0489" w14:textId="77777777" w:rsidR="00367EA0" w:rsidRPr="00B21E33" w:rsidRDefault="00367EA0" w:rsidP="002431B6">
            <w:pPr>
              <w:adjustRightInd w:val="0"/>
              <w:snapToGrid w:val="0"/>
              <w:spacing w:line="120" w:lineRule="exact"/>
              <w:rPr>
                <w:rFonts w:ascii="標楷體" w:eastAsia="標楷體" w:hAnsi="標楷體"/>
                <w:sz w:val="8"/>
                <w:szCs w:val="8"/>
              </w:rPr>
            </w:pPr>
          </w:p>
          <w:p w14:paraId="5DC33586" w14:textId="6F085332" w:rsidR="00C80334" w:rsidRPr="00B21E33" w:rsidRDefault="00C80334" w:rsidP="00C80334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21E33">
              <w:rPr>
                <w:rFonts w:ascii="標楷體" w:eastAsia="標楷體" w:hAnsi="標楷體" w:hint="eastAsia"/>
                <w:b/>
                <w:bCs/>
              </w:rPr>
              <w:t>※大組</w:t>
            </w:r>
          </w:p>
          <w:p w14:paraId="2FC6A0C6" w14:textId="2D70DC61" w:rsidR="00367EA0" w:rsidRPr="00B21E33" w:rsidRDefault="00367EA0" w:rsidP="002B7E95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/>
              </w:rPr>
              <w:t>運用感官，知覺自己及生活環境的訊息，並理解訊息及其間的關係。</w:t>
            </w:r>
          </w:p>
          <w:p w14:paraId="7212A10C" w14:textId="57BF2562" w:rsidR="00367EA0" w:rsidRPr="00B21E33" w:rsidRDefault="00367EA0" w:rsidP="002B7E95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/>
              </w:rPr>
              <w:t>運用各種符號表達個人感受，傾聽和分享不同的見解與訊息。</w:t>
            </w:r>
          </w:p>
          <w:p w14:paraId="4FB93063" w14:textId="21AFD9E1" w:rsidR="00367EA0" w:rsidRPr="00B21E33" w:rsidRDefault="00367EA0" w:rsidP="002B7E95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/>
              </w:rPr>
              <w:t>願意關心與接納</w:t>
            </w:r>
            <w:r w:rsidR="002B7E95" w:rsidRPr="00B21E33">
              <w:rPr>
                <w:rFonts w:ascii="標楷體" w:eastAsia="標楷體" w:hAnsi="標楷體" w:hint="eastAsia"/>
              </w:rPr>
              <w:t>自己</w:t>
            </w:r>
            <w:r w:rsidRPr="00B21E33">
              <w:rPr>
                <w:rFonts w:ascii="標楷體" w:eastAsia="標楷體" w:hAnsi="標楷體"/>
              </w:rPr>
              <w:t>、他人、環境和文化，並願意與他人協商，建立共識，解決問題。</w:t>
            </w:r>
          </w:p>
          <w:p w14:paraId="0E821684" w14:textId="600F2B8D" w:rsidR="00367EA0" w:rsidRPr="00B21E33" w:rsidRDefault="00367EA0" w:rsidP="002B7E95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/>
              </w:rPr>
              <w:t>運用舊經驗和既有知識，分析、整合及預測訊息，並以喜愛的心情欣賞自己和他人的表現。</w:t>
            </w:r>
          </w:p>
          <w:p w14:paraId="1E9917E9" w14:textId="4106BB2E" w:rsidR="00367EA0" w:rsidRPr="00B21E33" w:rsidRDefault="00367EA0" w:rsidP="002B7E95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/>
              </w:rPr>
              <w:t>以創新的精神和多樣的方式表達對生活環境中人事物的感受。</w:t>
            </w:r>
          </w:p>
        </w:tc>
      </w:tr>
      <w:tr w:rsidR="00367EA0" w14:paraId="5ADAA04F" w14:textId="77777777" w:rsidTr="00333720">
        <w:trPr>
          <w:gridAfter w:val="1"/>
          <w:wAfter w:w="16" w:type="dxa"/>
        </w:trPr>
        <w:tc>
          <w:tcPr>
            <w:tcW w:w="2093" w:type="dxa"/>
            <w:gridSpan w:val="2"/>
          </w:tcPr>
          <w:p w14:paraId="41F46C73" w14:textId="77777777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lastRenderedPageBreak/>
              <w:t>跨領域連結</w:t>
            </w:r>
          </w:p>
        </w:tc>
        <w:tc>
          <w:tcPr>
            <w:tcW w:w="8898" w:type="dxa"/>
            <w:gridSpan w:val="5"/>
          </w:tcPr>
          <w:p w14:paraId="3F41D023" w14:textId="00878545" w:rsidR="00367EA0" w:rsidRPr="00B21E33" w:rsidRDefault="00367EA0" w:rsidP="00367EA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數學、情緒、感官、藝術人文、天文、歷史…等</w:t>
            </w:r>
          </w:p>
        </w:tc>
      </w:tr>
      <w:tr w:rsidR="00FA6573" w14:paraId="102588C3" w14:textId="77777777" w:rsidTr="00333720">
        <w:trPr>
          <w:gridAfter w:val="1"/>
          <w:wAfter w:w="16" w:type="dxa"/>
          <w:trHeight w:val="2577"/>
        </w:trPr>
        <w:tc>
          <w:tcPr>
            <w:tcW w:w="2093" w:type="dxa"/>
            <w:gridSpan w:val="2"/>
          </w:tcPr>
          <w:p w14:paraId="3A9363A0" w14:textId="77777777" w:rsidR="00FA6573" w:rsidRPr="00B21E33" w:rsidRDefault="00FA6573" w:rsidP="00FA657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教材來源</w:t>
            </w:r>
          </w:p>
          <w:p w14:paraId="1044EF7D" w14:textId="4361C14C" w:rsidR="00FA6573" w:rsidRPr="00B21E33" w:rsidRDefault="00FA6573" w:rsidP="00FA6573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設備/資源</w:t>
            </w:r>
          </w:p>
        </w:tc>
        <w:tc>
          <w:tcPr>
            <w:tcW w:w="8898" w:type="dxa"/>
            <w:gridSpan w:val="5"/>
          </w:tcPr>
          <w:p w14:paraId="54CD9E88" w14:textId="77777777" w:rsidR="00611019" w:rsidRPr="00B21E33" w:rsidRDefault="00611019" w:rsidP="00611019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小立的牽牛花</w:t>
            </w:r>
          </w:p>
          <w:p w14:paraId="6F479C26" w14:textId="77777777" w:rsidR="00611019" w:rsidRPr="00B21E33" w:rsidRDefault="00611019" w:rsidP="00611019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小燕鷗</w:t>
            </w:r>
          </w:p>
          <w:p w14:paraId="293E485B" w14:textId="77777777" w:rsidR="00611019" w:rsidRPr="00B21E33" w:rsidRDefault="00611019" w:rsidP="00611019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大樹</w:t>
            </w:r>
          </w:p>
          <w:p w14:paraId="556A89EC" w14:textId="77777777" w:rsidR="00611019" w:rsidRPr="00B21E33" w:rsidRDefault="00611019" w:rsidP="00611019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蒲公英</w:t>
            </w:r>
          </w:p>
          <w:p w14:paraId="26751BB3" w14:textId="77777777" w:rsidR="00FA6573" w:rsidRPr="00B21E33" w:rsidRDefault="00611019" w:rsidP="00611019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稻米的一生</w:t>
            </w:r>
          </w:p>
          <w:p w14:paraId="29E9506C" w14:textId="77777777" w:rsidR="00F40560" w:rsidRPr="00B21E33" w:rsidRDefault="00F40560" w:rsidP="00F4056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</w:rPr>
              <w:t>唐詩:</w:t>
            </w:r>
            <w:r w:rsidRPr="00B21E33">
              <w:rPr>
                <w:rFonts w:ascii="標楷體" w:eastAsia="標楷體" w:hAnsi="標楷體" w:hint="eastAsia"/>
                <w:szCs w:val="24"/>
              </w:rPr>
              <w:t xml:space="preserve"> 清明、憫農詩</w:t>
            </w:r>
          </w:p>
          <w:p w14:paraId="164C820A" w14:textId="4C81C05A" w:rsidR="00F40560" w:rsidRPr="00B21E33" w:rsidRDefault="00F40560" w:rsidP="00611019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昆蟲百科</w:t>
            </w:r>
          </w:p>
        </w:tc>
      </w:tr>
      <w:tr w:rsidR="00BA72AA" w14:paraId="1682ED94" w14:textId="77777777" w:rsidTr="00333720">
        <w:trPr>
          <w:gridAfter w:val="1"/>
          <w:wAfter w:w="16" w:type="dxa"/>
          <w:trHeight w:val="347"/>
        </w:trPr>
        <w:tc>
          <w:tcPr>
            <w:tcW w:w="10991" w:type="dxa"/>
            <w:gridSpan w:val="7"/>
          </w:tcPr>
          <w:p w14:paraId="7C670049" w14:textId="4B6D9305" w:rsidR="00BA72AA" w:rsidRPr="00B21E33" w:rsidRDefault="00C80334" w:rsidP="00C80334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21E33">
              <w:rPr>
                <w:rFonts w:ascii="標楷體" w:eastAsia="標楷體" w:hAnsi="標楷體" w:hint="eastAsia"/>
                <w:b/>
                <w:bCs/>
              </w:rPr>
              <w:t xml:space="preserve">                                   </w:t>
            </w:r>
            <w:r w:rsidR="00F40560" w:rsidRPr="00B21E33">
              <w:rPr>
                <w:rFonts w:ascii="標楷體" w:eastAsia="標楷體" w:hAnsi="標楷體" w:hint="eastAsia"/>
                <w:b/>
                <w:bCs/>
              </w:rPr>
              <w:t>110年3-4月</w:t>
            </w:r>
            <w:r w:rsidRPr="00B21E33">
              <w:rPr>
                <w:rFonts w:ascii="標楷體" w:eastAsia="標楷體" w:hAnsi="標楷體" w:hint="eastAsia"/>
                <w:b/>
                <w:bCs/>
              </w:rPr>
              <w:t xml:space="preserve">      ※小組</w:t>
            </w:r>
          </w:p>
        </w:tc>
      </w:tr>
      <w:tr w:rsidR="008D0B41" w14:paraId="080347F3" w14:textId="5D3ABCDD" w:rsidTr="00333720">
        <w:trPr>
          <w:gridAfter w:val="1"/>
          <w:wAfter w:w="16" w:type="dxa"/>
          <w:trHeight w:val="413"/>
        </w:trPr>
        <w:tc>
          <w:tcPr>
            <w:tcW w:w="5503" w:type="dxa"/>
            <w:gridSpan w:val="5"/>
          </w:tcPr>
          <w:p w14:paraId="38181EB2" w14:textId="77777777" w:rsidR="00F40560" w:rsidRPr="00B21E33" w:rsidRDefault="00F40560" w:rsidP="00F40560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課程目標:</w:t>
            </w:r>
          </w:p>
          <w:p w14:paraId="105E737A" w14:textId="5F13B640" w:rsidR="00F40560" w:rsidRPr="00B21E33" w:rsidRDefault="00F40560" w:rsidP="00F40560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認</w:t>
            </w:r>
            <w:r w:rsidR="009F4986" w:rsidRPr="00B21E33">
              <w:rPr>
                <w:rFonts w:ascii="標楷體" w:eastAsia="標楷體" w:hAnsi="標楷體" w:hint="eastAsia"/>
              </w:rPr>
              <w:t>-</w:t>
            </w:r>
            <w:r w:rsidRPr="00B21E33">
              <w:rPr>
                <w:rFonts w:ascii="標楷體" w:eastAsia="標楷體" w:hAnsi="標楷體" w:hint="eastAsia"/>
              </w:rPr>
              <w:t>1-2蒐集自然現象的訊息</w:t>
            </w:r>
          </w:p>
          <w:p w14:paraId="1280B683" w14:textId="77777777" w:rsidR="00F40560" w:rsidRPr="00B21E33" w:rsidRDefault="00F40560" w:rsidP="00F40560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語-2-2以口語参與互動</w:t>
            </w:r>
          </w:p>
          <w:p w14:paraId="35909DD2" w14:textId="6EE672FD" w:rsidR="008D0B41" w:rsidRPr="00B21E33" w:rsidRDefault="00F40560" w:rsidP="00F40560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語-</w:t>
            </w:r>
            <w:r w:rsidRPr="00B21E33">
              <w:rPr>
                <w:rFonts w:ascii="標楷體" w:eastAsia="標楷體" w:hAnsi="標楷體"/>
              </w:rPr>
              <w:t>2</w:t>
            </w:r>
            <w:r w:rsidRPr="00B21E33">
              <w:rPr>
                <w:rFonts w:ascii="標楷體" w:eastAsia="標楷體" w:hAnsi="標楷體" w:hint="eastAsia"/>
              </w:rPr>
              <w:t>-4看圖敘說</w:t>
            </w:r>
          </w:p>
        </w:tc>
        <w:tc>
          <w:tcPr>
            <w:tcW w:w="5488" w:type="dxa"/>
            <w:gridSpan w:val="2"/>
          </w:tcPr>
          <w:p w14:paraId="02A32C9B" w14:textId="77777777" w:rsidR="00F40560" w:rsidRPr="00B21E33" w:rsidRDefault="00F40560" w:rsidP="00F40560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學習指標:</w:t>
            </w:r>
          </w:p>
          <w:p w14:paraId="48F2E2F7" w14:textId="77777777" w:rsidR="00F40560" w:rsidRPr="00B21E33" w:rsidRDefault="00F40560" w:rsidP="00F40560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認-小-1-2-1觀察動植物的生長變化</w:t>
            </w:r>
            <w:r w:rsidRPr="00B21E33">
              <w:rPr>
                <w:rFonts w:ascii="標楷體" w:eastAsia="標楷體" w:hAnsi="標楷體"/>
              </w:rPr>
              <w:t xml:space="preserve"> </w:t>
            </w:r>
          </w:p>
          <w:p w14:paraId="28FA0177" w14:textId="77777777" w:rsidR="00F40560" w:rsidRPr="00B21E33" w:rsidRDefault="00F40560" w:rsidP="00F40560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語-小-2-2-2以口語建構想像的情境</w:t>
            </w:r>
          </w:p>
          <w:p w14:paraId="316C4E2A" w14:textId="1A16F3A5" w:rsidR="008D0B41" w:rsidRPr="00B21E33" w:rsidRDefault="00F40560" w:rsidP="00F40560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語-小-2-4-1描述圖片的細節</w:t>
            </w:r>
          </w:p>
        </w:tc>
      </w:tr>
      <w:tr w:rsidR="008D0B41" w14:paraId="66EE0EBB" w14:textId="31A655B6" w:rsidTr="00333720">
        <w:trPr>
          <w:gridAfter w:val="1"/>
          <w:wAfter w:w="16" w:type="dxa"/>
        </w:trPr>
        <w:tc>
          <w:tcPr>
            <w:tcW w:w="10991" w:type="dxa"/>
            <w:gridSpan w:val="7"/>
          </w:tcPr>
          <w:p w14:paraId="5532F3C5" w14:textId="13D36FF8" w:rsidR="008D0B41" w:rsidRPr="00B21E33" w:rsidRDefault="008D0B41" w:rsidP="008D0B4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1E33">
              <w:rPr>
                <w:rFonts w:ascii="標楷體" w:eastAsia="標楷體" w:hAnsi="標楷體" w:hint="eastAsia"/>
              </w:rPr>
              <w:t>蒙特梭利工作發展</w:t>
            </w:r>
          </w:p>
        </w:tc>
      </w:tr>
      <w:tr w:rsidR="008D0B41" w14:paraId="13F52A0A" w14:textId="77777777" w:rsidTr="00333720">
        <w:trPr>
          <w:gridAfter w:val="1"/>
          <w:wAfter w:w="16" w:type="dxa"/>
        </w:trPr>
        <w:tc>
          <w:tcPr>
            <w:tcW w:w="1991" w:type="dxa"/>
          </w:tcPr>
          <w:p w14:paraId="79529756" w14:textId="77777777" w:rsidR="008D0B41" w:rsidRPr="00B21E33" w:rsidRDefault="008D0B41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971" w:type="dxa"/>
            <w:gridSpan w:val="5"/>
          </w:tcPr>
          <w:p w14:paraId="7084A8B6" w14:textId="77777777" w:rsidR="008D0B41" w:rsidRPr="00B21E33" w:rsidRDefault="008D0B41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5029" w:type="dxa"/>
          </w:tcPr>
          <w:p w14:paraId="2C4952AB" w14:textId="77777777" w:rsidR="008D0B41" w:rsidRPr="00B21E33" w:rsidRDefault="008D0B41" w:rsidP="00367EA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F40560" w14:paraId="787E5F57" w14:textId="77777777" w:rsidTr="00333720">
        <w:trPr>
          <w:gridAfter w:val="1"/>
          <w:wAfter w:w="16" w:type="dxa"/>
          <w:trHeight w:val="1615"/>
        </w:trPr>
        <w:tc>
          <w:tcPr>
            <w:tcW w:w="1991" w:type="dxa"/>
          </w:tcPr>
          <w:p w14:paraId="6D8D29EF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1.動物順口溜</w:t>
            </w:r>
          </w:p>
          <w:p w14:paraId="5B8E9EDF" w14:textId="31FFDB4A" w:rsidR="00F40560" w:rsidRPr="00B21E33" w:rsidRDefault="00F40560" w:rsidP="004B2BDF">
            <w:pPr>
              <w:snapToGrid w:val="0"/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(小班)-ㄖ、ㄗ</w:t>
            </w:r>
            <w:bookmarkStart w:id="0" w:name="_GoBack"/>
            <w:bookmarkEnd w:id="0"/>
            <w:r w:rsidRPr="00B21E33">
              <w:rPr>
                <w:rFonts w:ascii="標楷體" w:eastAsia="標楷體" w:hAnsi="標楷體" w:hint="eastAsia"/>
                <w:szCs w:val="24"/>
              </w:rPr>
              <w:t>ㄋ、ㄏ、ㄜ、ㄢㄉ、ㄑ</w:t>
            </w:r>
          </w:p>
          <w:p w14:paraId="0971C454" w14:textId="77777777" w:rsidR="00F40560" w:rsidRPr="00B21E33" w:rsidRDefault="00F40560" w:rsidP="00F40560">
            <w:pPr>
              <w:snapToGrid w:val="0"/>
              <w:spacing w:line="0" w:lineRule="atLeast"/>
              <w:ind w:left="360"/>
              <w:rPr>
                <w:rFonts w:ascii="標楷體" w:eastAsia="標楷體" w:hAnsi="標楷體"/>
                <w:szCs w:val="24"/>
              </w:rPr>
            </w:pPr>
          </w:p>
          <w:p w14:paraId="6C8592E5" w14:textId="77777777" w:rsidR="00F40560" w:rsidRPr="00B21E33" w:rsidRDefault="00F40560" w:rsidP="00F40560">
            <w:pPr>
              <w:snapToGrid w:val="0"/>
              <w:spacing w:line="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2.螃蟹歌</w:t>
            </w:r>
          </w:p>
          <w:p w14:paraId="5B6146DD" w14:textId="77777777" w:rsidR="00F40560" w:rsidRPr="00B21E33" w:rsidRDefault="00F40560" w:rsidP="004B2BDF">
            <w:pPr>
              <w:snapToGrid w:val="0"/>
              <w:spacing w:line="0" w:lineRule="atLeast"/>
              <w:ind w:leftChars="50" w:left="220" w:hangingChars="50" w:hanging="100"/>
              <w:rPr>
                <w:rFonts w:ascii="標楷體" w:eastAsia="標楷體" w:hAnsi="標楷體"/>
                <w:szCs w:val="24"/>
              </w:rPr>
            </w:pPr>
            <w:r w:rsidRPr="004B2BD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B21E33">
              <w:rPr>
                <w:rFonts w:ascii="標楷體" w:eastAsia="標楷體" w:hAnsi="標楷體" w:hint="eastAsia"/>
                <w:szCs w:val="24"/>
              </w:rPr>
              <w:t>大拇哥、螃蟹</w:t>
            </w:r>
          </w:p>
          <w:p w14:paraId="3DE866E0" w14:textId="77777777" w:rsidR="00F40560" w:rsidRPr="00B21E33" w:rsidRDefault="00F40560" w:rsidP="004B2BDF">
            <w:pPr>
              <w:snapToGrid w:val="0"/>
              <w:spacing w:line="0" w:lineRule="atLeast"/>
              <w:ind w:leftChars="50" w:left="240" w:hangingChars="50" w:hanging="120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 xml:space="preserve">歌、大象來了) </w:t>
            </w:r>
          </w:p>
          <w:p w14:paraId="17BF6A02" w14:textId="77777777" w:rsidR="00F40560" w:rsidRPr="00B21E33" w:rsidRDefault="00F40560" w:rsidP="00F40560">
            <w:pPr>
              <w:snapToGrid w:val="0"/>
              <w:spacing w:line="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  <w:p w14:paraId="25527EE8" w14:textId="3A2BC01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3.</w:t>
            </w:r>
            <w:r w:rsidR="009F4986" w:rsidRPr="00B21E33">
              <w:rPr>
                <w:rFonts w:ascii="標楷體" w:eastAsia="標楷體" w:hAnsi="標楷體" w:hint="eastAsia"/>
                <w:szCs w:val="24"/>
              </w:rPr>
              <w:t>砂紙</w:t>
            </w:r>
            <w:r w:rsidRPr="00B21E33">
              <w:rPr>
                <w:rFonts w:ascii="標楷體" w:eastAsia="標楷體" w:hAnsi="標楷體" w:hint="eastAsia"/>
                <w:szCs w:val="24"/>
              </w:rPr>
              <w:t>注音板</w:t>
            </w:r>
          </w:p>
          <w:p w14:paraId="68DB5C40" w14:textId="77777777" w:rsidR="00F40560" w:rsidRPr="00B21E33" w:rsidRDefault="00F40560" w:rsidP="004B2BDF">
            <w:pPr>
              <w:snapToGrid w:val="0"/>
              <w:spacing w:line="0" w:lineRule="atLeast"/>
              <w:ind w:firstLineChars="50" w:firstLine="100"/>
              <w:jc w:val="both"/>
              <w:rPr>
                <w:rFonts w:ascii="標楷體" w:eastAsia="標楷體" w:hAnsi="標楷體"/>
                <w:szCs w:val="24"/>
              </w:rPr>
            </w:pPr>
            <w:r w:rsidRPr="004B2BD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B21E33">
              <w:rPr>
                <w:rFonts w:ascii="標楷體" w:eastAsia="標楷體" w:hAnsi="標楷體" w:hint="eastAsia"/>
                <w:szCs w:val="24"/>
              </w:rPr>
              <w:t>同動物順口溜</w:t>
            </w:r>
            <w:r w:rsidRPr="004B2BD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21E3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426EF883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36409DB2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4.實物首音盒</w:t>
            </w:r>
          </w:p>
          <w:p w14:paraId="67EE82EA" w14:textId="6621D8CA" w:rsidR="00F40560" w:rsidRPr="00B21E33" w:rsidRDefault="00F40560" w:rsidP="004B2BDF">
            <w:pPr>
              <w:snapToGrid w:val="0"/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 xml:space="preserve">ㄖ、ㄗ、ㄋ、ㄏㄜ、ㄢ、ㄉ、ㄑ  </w:t>
            </w:r>
          </w:p>
          <w:p w14:paraId="44212F43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72273B7B" w14:textId="77777777" w:rsidR="004B2BDF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5.單音多圖卡～</w:t>
            </w:r>
          </w:p>
          <w:p w14:paraId="481EF887" w14:textId="15477A30" w:rsidR="00F40560" w:rsidRPr="00B21E33" w:rsidRDefault="00F40560" w:rsidP="004B2BDF">
            <w:pPr>
              <w:snapToGrid w:val="0"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口語拼音練習</w:t>
            </w:r>
          </w:p>
          <w:p w14:paraId="67312F0E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64E70805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lastRenderedPageBreak/>
              <w:t>6.童詩欣賞-</w:t>
            </w:r>
          </w:p>
          <w:p w14:paraId="0E2BA327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 xml:space="preserve">  我愛玩</w:t>
            </w:r>
          </w:p>
          <w:p w14:paraId="3B1EC1E5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260146E9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1A0A0E85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461774E8" w14:textId="77777777" w:rsidR="009F4986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7.唐詩</w:t>
            </w:r>
          </w:p>
          <w:p w14:paraId="219930B8" w14:textId="1498FDD0" w:rsidR="00F40560" w:rsidRPr="00B21E33" w:rsidRDefault="009F4986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40560" w:rsidRPr="00B21E33">
              <w:rPr>
                <w:rFonts w:ascii="標楷體" w:eastAsia="標楷體" w:hAnsi="標楷體" w:hint="eastAsia"/>
                <w:szCs w:val="24"/>
              </w:rPr>
              <w:t>清明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="00F40560" w:rsidRPr="00B21E33">
              <w:rPr>
                <w:rFonts w:ascii="標楷體" w:eastAsia="標楷體" w:hAnsi="標楷體" w:hint="eastAsia"/>
                <w:szCs w:val="24"/>
              </w:rPr>
              <w:t>憫農詩</w:t>
            </w:r>
          </w:p>
          <w:p w14:paraId="660BFBD8" w14:textId="74C98401" w:rsidR="00F36788" w:rsidRPr="00B21E33" w:rsidRDefault="00F36788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71DA01D6" w14:textId="77777777" w:rsidR="00F36788" w:rsidRPr="00B21E33" w:rsidRDefault="00F36788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0CEEB6B3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8</w:t>
            </w:r>
            <w:r w:rsidRPr="00B21E33">
              <w:rPr>
                <w:rFonts w:ascii="標楷體" w:eastAsia="標楷體" w:hAnsi="標楷體"/>
                <w:szCs w:val="24"/>
              </w:rPr>
              <w:t>.</w:t>
            </w:r>
            <w:r w:rsidRPr="00B21E33">
              <w:rPr>
                <w:rFonts w:ascii="標楷體" w:eastAsia="標楷體" w:hAnsi="標楷體" w:hint="eastAsia"/>
                <w:szCs w:val="24"/>
              </w:rPr>
              <w:t xml:space="preserve">春天的歌謠 </w:t>
            </w:r>
          </w:p>
          <w:p w14:paraId="3CE398D1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026A4EB7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4BFA5C74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5EB9AF79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9</w:t>
            </w:r>
            <w:r w:rsidRPr="00B21E33">
              <w:rPr>
                <w:rFonts w:ascii="標楷體" w:eastAsia="標楷體" w:hAnsi="標楷體"/>
                <w:szCs w:val="24"/>
              </w:rPr>
              <w:t>.</w:t>
            </w:r>
            <w:r w:rsidRPr="00B21E33">
              <w:rPr>
                <w:rFonts w:ascii="標楷體" w:eastAsia="標楷體" w:hAnsi="標楷體" w:hint="eastAsia"/>
                <w:szCs w:val="24"/>
              </w:rPr>
              <w:t>花的圖卡</w:t>
            </w:r>
          </w:p>
          <w:p w14:paraId="148D8CED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15641D04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3CB9EFC8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536161B0" w14:textId="44309084" w:rsidR="00F40560" w:rsidRPr="00B21E33" w:rsidRDefault="00F40560" w:rsidP="00F40560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此課程設計都將依孩子的個別能力做適當的調整</w:t>
            </w:r>
          </w:p>
        </w:tc>
        <w:tc>
          <w:tcPr>
            <w:tcW w:w="3971" w:type="dxa"/>
            <w:gridSpan w:val="5"/>
          </w:tcPr>
          <w:p w14:paraId="5794ADCF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lastRenderedPageBreak/>
              <w:t>直接目的：</w:t>
            </w:r>
          </w:p>
          <w:p w14:paraId="7DDCCBF7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為拼讀能力做預備</w:t>
            </w:r>
          </w:p>
          <w:p w14:paraId="1A89C6E8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透過讀本故事與歌謠的遊戲，增加語言活動的趣味性與多樣性。</w:t>
            </w:r>
          </w:p>
          <w:p w14:paraId="32A075A5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0CDF9BB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/>
                <w:szCs w:val="24"/>
              </w:rPr>
              <w:t>配合歌謠使用手指頭的靈活運動方式，以精鍊小肌肉動作發展，增進歌謠的背誦能力。</w:t>
            </w:r>
          </w:p>
          <w:p w14:paraId="08F25D05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54E73360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透過觸覺描摹，認識注音符號的書寫筆順及發音。</w:t>
            </w:r>
          </w:p>
          <w:p w14:paraId="44AACA4F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672009C5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藉由三組小實物，提升聽音辨識的能力，增加語言活動的趣味性。</w:t>
            </w:r>
          </w:p>
          <w:p w14:paraId="5323B8EF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1C7A9805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2626C093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透過圖卡的解音、拼音，更為熟悉注音符號。</w:t>
            </w:r>
          </w:p>
          <w:p w14:paraId="37B68931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70B9E2B5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lastRenderedPageBreak/>
              <w:t>透過童詩欣賞瞭解語詞的優美。</w:t>
            </w:r>
          </w:p>
          <w:p w14:paraId="263B25A7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462040B9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5E5FD6DE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1DC2DE70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57DC35B8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透過唐詩及歌謠的遊戲，增加語言活動的趣味性與多樣性。</w:t>
            </w:r>
          </w:p>
          <w:p w14:paraId="3605B52D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14045751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05967B59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7906AC4B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100CA479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500E66BC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53881DA7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藉由圖卡和實物介紹春天常見的花。</w:t>
            </w:r>
          </w:p>
          <w:p w14:paraId="27E663F7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4C95BB78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2745C209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3A31AC23" w14:textId="77777777" w:rsidR="00F40560" w:rsidRPr="00B21E33" w:rsidRDefault="00F40560" w:rsidP="00F4056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間接目的：</w:t>
            </w:r>
          </w:p>
          <w:p w14:paraId="59ED7B6C" w14:textId="1EA57E87" w:rsidR="00F40560" w:rsidRPr="00B21E33" w:rsidRDefault="00F40560" w:rsidP="00F40560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專注力、秩序性、協調性及獨立能力的培養。</w:t>
            </w:r>
          </w:p>
        </w:tc>
        <w:tc>
          <w:tcPr>
            <w:tcW w:w="5029" w:type="dxa"/>
          </w:tcPr>
          <w:p w14:paraId="69208889" w14:textId="77777777" w:rsidR="00F40560" w:rsidRPr="009F4986" w:rsidRDefault="00F40560" w:rsidP="009F4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14:paraId="09F9FF0E" w14:textId="77777777" w:rsidR="00F40560" w:rsidRPr="00B21E33" w:rsidRDefault="00F40560" w:rsidP="009F4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可以透過讀本、影片介紹動物，加上動物兒歌讓幼兒發揮創意，做出可愛動物動作從中了解動物的習性，加深對注音的認知。</w:t>
            </w:r>
          </w:p>
          <w:p w14:paraId="56BA7973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4AD227EA" w14:textId="77777777" w:rsidR="00F40560" w:rsidRPr="00B21E33" w:rsidRDefault="00F40560" w:rsidP="009F4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手指謠可以和同儕互動的方式進行，增加手部的肢體動作、增進友誼的建立。透過紙偶演戲給大家欣賞。</w:t>
            </w:r>
          </w:p>
          <w:p w14:paraId="7B520E80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1603442E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可以進行二拼如:ㄏㄜ、ㄏㄢ。</w:t>
            </w:r>
          </w:p>
          <w:p w14:paraId="165B5FF8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4A7D7CF8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4B3001B2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透過三組小實物盒可以讓幼兒練習玩找音的遊戲。如：ㄚ、ㄛ、ㄜ。</w:t>
            </w:r>
          </w:p>
          <w:p w14:paraId="0BBDEE12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1062EB4E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3DE9BCBE" w14:textId="4766D5D3" w:rsidR="00F40560" w:rsidRPr="00B21E33" w:rsidRDefault="00F40560" w:rsidP="009F49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利用注音符號一個音引導小朋友發揮想像力說出聯想如:ㄅ-斑馬-爸爸</w:t>
            </w:r>
            <w:r w:rsidRPr="00B21E33">
              <w:rPr>
                <w:rFonts w:ascii="標楷體" w:eastAsia="標楷體" w:hAnsi="標楷體"/>
                <w:szCs w:val="24"/>
              </w:rPr>
              <w:t>…</w:t>
            </w:r>
            <w:r w:rsidRPr="00B21E33">
              <w:rPr>
                <w:rFonts w:ascii="標楷體" w:eastAsia="標楷體" w:hAnsi="標楷體" w:hint="eastAsia"/>
                <w:szCs w:val="24"/>
              </w:rPr>
              <w:t>等遊戲。</w:t>
            </w:r>
          </w:p>
          <w:p w14:paraId="4AFAA1B6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0C1A910C" w14:textId="31262BA0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lastRenderedPageBreak/>
              <w:t>透過我愛玩繪本裡的各種童玩，可以讓幼兒自己動手做童玩，親身玩一下，體驗玩的樂趣從中可以融入各科領域。如:打彈珠製作（彈珠台）、跳繩</w:t>
            </w:r>
            <w:r w:rsidR="00F36788" w:rsidRPr="00B21E3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23B293C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62A9E59F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延伸介紹有關清明節故事、習俗及掃墓防山林火災的宣導。憫農詩介紹稻米生長過程和米的食物可以讓幼兒動手做。</w:t>
            </w:r>
          </w:p>
          <w:p w14:paraId="2ADAE44C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2A7501CA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春天的歌謠可以搭配圖卡表演，到戶外尋找春天及感受。歌曲有：春神來了、杜鵑花、拜訪春天</w:t>
            </w:r>
            <w:r w:rsidRPr="00B21E33">
              <w:rPr>
                <w:rFonts w:ascii="標楷體" w:eastAsia="標楷體" w:hAnsi="標楷體"/>
                <w:szCs w:val="24"/>
              </w:rPr>
              <w:t>…</w:t>
            </w:r>
            <w:r w:rsidRPr="00B21E33">
              <w:rPr>
                <w:rFonts w:ascii="標楷體" w:eastAsia="標楷體" w:hAnsi="標楷體" w:hint="eastAsia"/>
                <w:szCs w:val="24"/>
              </w:rPr>
              <w:t>等。</w:t>
            </w:r>
          </w:p>
          <w:p w14:paraId="65D2757A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55F1B404" w14:textId="34A1A3B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每週教室提供鮮花告訴幼兒</w:t>
            </w:r>
            <w:r w:rsidR="009F4986">
              <w:rPr>
                <w:rFonts w:ascii="標楷體" w:eastAsia="標楷體" w:hAnsi="標楷體" w:hint="eastAsia"/>
                <w:szCs w:val="24"/>
              </w:rPr>
              <w:t>其</w:t>
            </w:r>
            <w:r w:rsidRPr="00B21E33">
              <w:rPr>
                <w:rFonts w:ascii="標楷體" w:eastAsia="標楷體" w:hAnsi="標楷體" w:hint="eastAsia"/>
                <w:szCs w:val="24"/>
              </w:rPr>
              <w:t>花名</w:t>
            </w:r>
            <w:r w:rsidR="009F4986">
              <w:rPr>
                <w:rFonts w:ascii="新細明體" w:eastAsia="新細明體" w:hAnsi="新細明體" w:hint="eastAsia"/>
                <w:szCs w:val="24"/>
              </w:rPr>
              <w:t>；</w:t>
            </w:r>
            <w:r w:rsidRPr="00B21E33">
              <w:rPr>
                <w:rFonts w:ascii="標楷體" w:eastAsia="標楷體" w:hAnsi="標楷體" w:hint="eastAsia"/>
                <w:szCs w:val="24"/>
              </w:rPr>
              <w:t>讓幼兒觀察，可以看形狀、顏色</w:t>
            </w:r>
            <w:r w:rsidR="009F4986">
              <w:rPr>
                <w:rFonts w:ascii="標楷體" w:eastAsia="標楷體" w:hAnsi="標楷體" w:hint="eastAsia"/>
                <w:szCs w:val="24"/>
              </w:rPr>
              <w:t>聞</w:t>
            </w:r>
            <w:r w:rsidRPr="00B21E33">
              <w:rPr>
                <w:rFonts w:ascii="標楷體" w:eastAsia="標楷體" w:hAnsi="標楷體" w:hint="eastAsia"/>
                <w:szCs w:val="24"/>
              </w:rPr>
              <w:t>聞味道。</w:t>
            </w:r>
          </w:p>
          <w:p w14:paraId="3493F078" w14:textId="401E7760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利用圖卡設計在各種遊戲裡，從中學習認識花</w:t>
            </w:r>
            <w:r w:rsidR="009F4986">
              <w:rPr>
                <w:rFonts w:ascii="標楷體" w:eastAsia="標楷體" w:hAnsi="標楷體" w:hint="eastAsia"/>
                <w:szCs w:val="24"/>
              </w:rPr>
              <w:t>的</w:t>
            </w:r>
            <w:r w:rsidRPr="00B21E33">
              <w:rPr>
                <w:rFonts w:ascii="標楷體" w:eastAsia="標楷體" w:hAnsi="標楷體" w:hint="eastAsia"/>
                <w:szCs w:val="24"/>
              </w:rPr>
              <w:t>名</w:t>
            </w:r>
            <w:r w:rsidR="009F4986">
              <w:rPr>
                <w:rFonts w:ascii="標楷體" w:eastAsia="標楷體" w:hAnsi="標楷體" w:hint="eastAsia"/>
                <w:szCs w:val="24"/>
              </w:rPr>
              <w:t>稱</w:t>
            </w:r>
            <w:r w:rsidRPr="00B21E3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A7CFE77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183AF107" w14:textId="77777777" w:rsidR="00F40560" w:rsidRPr="00B21E33" w:rsidRDefault="00F40560" w:rsidP="00F4056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專注力、秩序性、協調性及獨立能力的培養。</w:t>
            </w:r>
          </w:p>
          <w:p w14:paraId="06A4B9F3" w14:textId="3B9D7DAE" w:rsidR="00F40560" w:rsidRPr="00B21E33" w:rsidRDefault="00F40560" w:rsidP="00F4056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40560" w14:paraId="275180F5" w14:textId="77777777" w:rsidTr="00333720">
        <w:trPr>
          <w:gridAfter w:val="1"/>
          <w:wAfter w:w="16" w:type="dxa"/>
          <w:trHeight w:val="302"/>
        </w:trPr>
        <w:tc>
          <w:tcPr>
            <w:tcW w:w="10991" w:type="dxa"/>
            <w:gridSpan w:val="7"/>
          </w:tcPr>
          <w:p w14:paraId="517F9A5B" w14:textId="741B5F31" w:rsidR="00F40560" w:rsidRPr="00B21E33" w:rsidRDefault="00F40560" w:rsidP="00F40560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21E33">
              <w:rPr>
                <w:rFonts w:ascii="標楷體" w:eastAsia="標楷體" w:hAnsi="標楷體" w:hint="eastAsia"/>
                <w:b/>
                <w:bCs/>
              </w:rPr>
              <w:lastRenderedPageBreak/>
              <w:t xml:space="preserve">                                         ※中組</w:t>
            </w:r>
          </w:p>
        </w:tc>
      </w:tr>
      <w:tr w:rsidR="00F40560" w14:paraId="73480822" w14:textId="725CD0FB" w:rsidTr="00333720">
        <w:trPr>
          <w:gridAfter w:val="1"/>
          <w:wAfter w:w="16" w:type="dxa"/>
          <w:trHeight w:val="404"/>
        </w:trPr>
        <w:tc>
          <w:tcPr>
            <w:tcW w:w="5494" w:type="dxa"/>
            <w:gridSpan w:val="4"/>
          </w:tcPr>
          <w:p w14:paraId="790F783B" w14:textId="2E5FED1F" w:rsidR="00F40560" w:rsidRPr="00B21E33" w:rsidRDefault="00F40560" w:rsidP="00F40560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課程目標:</w:t>
            </w:r>
          </w:p>
          <w:p w14:paraId="76E8809A" w14:textId="77777777" w:rsidR="00F40560" w:rsidRPr="00B21E33" w:rsidRDefault="00F40560" w:rsidP="00F40560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語</w:t>
            </w:r>
            <w:r w:rsidRPr="00B21E33">
              <w:rPr>
                <w:rFonts w:ascii="標楷體" w:eastAsia="標楷體" w:hAnsi="標楷體"/>
              </w:rPr>
              <w:t>-1-4</w:t>
            </w:r>
            <w:r w:rsidRPr="00B21E33">
              <w:rPr>
                <w:rFonts w:ascii="標楷體" w:eastAsia="標楷體" w:hAnsi="標楷體" w:hint="eastAsia"/>
              </w:rPr>
              <w:t>理解生活環境中的圖像與符號</w:t>
            </w:r>
          </w:p>
          <w:p w14:paraId="509A7F77" w14:textId="1D9C25F3" w:rsidR="00F40560" w:rsidRPr="00B21E33" w:rsidRDefault="00F40560" w:rsidP="00F40560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語</w:t>
            </w:r>
            <w:r w:rsidRPr="00B21E33">
              <w:rPr>
                <w:rFonts w:ascii="標楷體" w:eastAsia="標楷體" w:hAnsi="標楷體"/>
              </w:rPr>
              <w:t>-</w:t>
            </w:r>
            <w:r w:rsidRPr="00B21E33">
              <w:rPr>
                <w:rFonts w:ascii="標楷體" w:eastAsia="標楷體" w:hAnsi="標楷體" w:hint="eastAsia"/>
              </w:rPr>
              <w:t>1-5理解圖畫書的內容</w:t>
            </w:r>
            <w:r w:rsidR="004105B5">
              <w:rPr>
                <w:rFonts w:ascii="標楷體" w:eastAsia="標楷體" w:hAnsi="標楷體" w:hint="eastAsia"/>
              </w:rPr>
              <w:t>與</w:t>
            </w:r>
            <w:r w:rsidRPr="00B21E33">
              <w:rPr>
                <w:rFonts w:ascii="標楷體" w:eastAsia="標楷體" w:hAnsi="標楷體" w:hint="eastAsia"/>
              </w:rPr>
              <w:t>功能</w:t>
            </w:r>
          </w:p>
          <w:p w14:paraId="49F5BC5D" w14:textId="2206EC44" w:rsidR="00F40560" w:rsidRPr="00B21E33" w:rsidRDefault="00F40560" w:rsidP="00F40560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美-2-2運用各種形式的藝術媒介進行創作</w:t>
            </w:r>
          </w:p>
        </w:tc>
        <w:tc>
          <w:tcPr>
            <w:tcW w:w="5497" w:type="dxa"/>
            <w:gridSpan w:val="3"/>
          </w:tcPr>
          <w:p w14:paraId="7DA2998B" w14:textId="4EDEDDF6" w:rsidR="00F40560" w:rsidRPr="00B21E33" w:rsidRDefault="00F40560" w:rsidP="00F40560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學習指標:</w:t>
            </w:r>
          </w:p>
          <w:p w14:paraId="711754CB" w14:textId="77777777" w:rsidR="00F40560" w:rsidRPr="00B21E33" w:rsidRDefault="00F40560" w:rsidP="00F40560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語</w:t>
            </w:r>
            <w:r w:rsidRPr="00B21E33">
              <w:rPr>
                <w:rFonts w:ascii="標楷體" w:eastAsia="標楷體" w:hAnsi="標楷體"/>
              </w:rPr>
              <w:t>-</w:t>
            </w:r>
            <w:r w:rsidRPr="00B21E33">
              <w:rPr>
                <w:rFonts w:ascii="標楷體" w:eastAsia="標楷體" w:hAnsi="標楷體" w:hint="eastAsia"/>
              </w:rPr>
              <w:t>中</w:t>
            </w:r>
            <w:r w:rsidRPr="00B21E33">
              <w:rPr>
                <w:rFonts w:ascii="標楷體" w:eastAsia="標楷體" w:hAnsi="標楷體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21E33">
                <w:rPr>
                  <w:rFonts w:ascii="標楷體" w:eastAsia="標楷體" w:hAnsi="標楷體"/>
                </w:rPr>
                <w:t>1-4-1</w:t>
              </w:r>
            </w:smartTag>
            <w:r w:rsidRPr="00B21E33">
              <w:rPr>
                <w:rFonts w:ascii="標楷體" w:eastAsia="標楷體" w:hAnsi="標楷體" w:hint="eastAsia"/>
              </w:rPr>
              <w:t>理解符號中的具體物件內容</w:t>
            </w:r>
          </w:p>
          <w:p w14:paraId="271CE709" w14:textId="77777777" w:rsidR="00F40560" w:rsidRPr="00B21E33" w:rsidRDefault="00F40560" w:rsidP="00F40560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語-中-1-5-2理解故事的角色與情節</w:t>
            </w:r>
          </w:p>
          <w:p w14:paraId="0A68AB28" w14:textId="77777777" w:rsidR="004105B5" w:rsidRDefault="00F40560" w:rsidP="00F40560">
            <w:pPr>
              <w:widowControl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美-中-2-2-1運用各種視覺藝術素材與工具，進行</w:t>
            </w:r>
          </w:p>
          <w:p w14:paraId="6DCA1B2D" w14:textId="72237DCD" w:rsidR="00F40560" w:rsidRPr="00B21E33" w:rsidRDefault="004105B5" w:rsidP="00F4056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F40560" w:rsidRPr="00B21E33">
              <w:rPr>
                <w:rFonts w:ascii="標楷體" w:eastAsia="標楷體" w:hAnsi="標楷體" w:hint="eastAsia"/>
              </w:rPr>
              <w:t>創作</w:t>
            </w:r>
          </w:p>
        </w:tc>
      </w:tr>
      <w:tr w:rsidR="00F40560" w14:paraId="333C6F2F" w14:textId="77777777" w:rsidTr="00333720">
        <w:trPr>
          <w:gridAfter w:val="1"/>
          <w:wAfter w:w="16" w:type="dxa"/>
          <w:trHeight w:hRule="exact" w:val="345"/>
        </w:trPr>
        <w:tc>
          <w:tcPr>
            <w:tcW w:w="10991" w:type="dxa"/>
            <w:gridSpan w:val="7"/>
          </w:tcPr>
          <w:p w14:paraId="6685B9F9" w14:textId="06B0C0D2" w:rsidR="00F40560" w:rsidRPr="00B21E33" w:rsidRDefault="00F40560" w:rsidP="00F4056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1E33">
              <w:rPr>
                <w:rFonts w:ascii="標楷體" w:eastAsia="標楷體" w:hAnsi="標楷體" w:hint="eastAsia"/>
              </w:rPr>
              <w:t>蒙特梭利工作發展</w:t>
            </w:r>
          </w:p>
        </w:tc>
      </w:tr>
      <w:tr w:rsidR="00F40560" w14:paraId="7FA390F3" w14:textId="77777777" w:rsidTr="00333720">
        <w:trPr>
          <w:gridAfter w:val="1"/>
          <w:wAfter w:w="16" w:type="dxa"/>
          <w:trHeight w:hRule="exact" w:val="374"/>
        </w:trPr>
        <w:tc>
          <w:tcPr>
            <w:tcW w:w="1991" w:type="dxa"/>
          </w:tcPr>
          <w:p w14:paraId="10232A27" w14:textId="37A7C455" w:rsidR="00F40560" w:rsidRPr="00B21E33" w:rsidRDefault="00F40560" w:rsidP="00F4056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971" w:type="dxa"/>
            <w:gridSpan w:val="5"/>
          </w:tcPr>
          <w:p w14:paraId="3014C7CD" w14:textId="3A23D223" w:rsidR="00F40560" w:rsidRPr="00B21E33" w:rsidRDefault="00F40560" w:rsidP="00F4056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5029" w:type="dxa"/>
          </w:tcPr>
          <w:p w14:paraId="2841CEB4" w14:textId="0B4159B7" w:rsidR="00F40560" w:rsidRPr="00B21E33" w:rsidRDefault="00F40560" w:rsidP="00F4056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F40560" w14:paraId="750BEEF8" w14:textId="77777777" w:rsidTr="00333720">
        <w:trPr>
          <w:gridAfter w:val="1"/>
          <w:wAfter w:w="16" w:type="dxa"/>
          <w:trHeight w:hRule="exact" w:val="15999"/>
        </w:trPr>
        <w:tc>
          <w:tcPr>
            <w:tcW w:w="1991" w:type="dxa"/>
          </w:tcPr>
          <w:p w14:paraId="2D49FA22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</w:p>
          <w:p w14:paraId="0A0DC039" w14:textId="569E093F" w:rsidR="00F40560" w:rsidRPr="004105B5" w:rsidRDefault="004105B5" w:rsidP="004105B5">
            <w:pPr>
              <w:widowControl/>
              <w:rPr>
                <w:rFonts w:ascii="標楷體" w:eastAsia="標楷體" w:hAnsi="標楷體"/>
              </w:rPr>
            </w:pPr>
            <w:r w:rsidRPr="004105B5">
              <w:rPr>
                <w:rFonts w:ascii="標楷體" w:eastAsia="標楷體" w:hAnsi="標楷體" w:hint="eastAsia"/>
              </w:rPr>
              <w:t>1.</w:t>
            </w:r>
            <w:r w:rsidR="00F40560" w:rsidRPr="004105B5">
              <w:rPr>
                <w:rFonts w:ascii="標楷體" w:eastAsia="標楷體" w:hAnsi="標楷體" w:hint="eastAsia"/>
              </w:rPr>
              <w:t>金屬嵌圖板</w:t>
            </w:r>
          </w:p>
          <w:p w14:paraId="4C940454" w14:textId="77777777" w:rsidR="00F40560" w:rsidRPr="004105B5" w:rsidRDefault="00F40560" w:rsidP="004105B5">
            <w:pPr>
              <w:widowControl/>
              <w:ind w:left="296"/>
              <w:rPr>
                <w:rFonts w:ascii="標楷體" w:eastAsia="標楷體" w:hAnsi="標楷體"/>
              </w:rPr>
            </w:pPr>
            <w:r w:rsidRPr="004105B5">
              <w:rPr>
                <w:rFonts w:ascii="標楷體" w:eastAsia="標楷體" w:hAnsi="標楷體" w:hint="eastAsia"/>
              </w:rPr>
              <w:t>&lt;內、外框描摹+長直線﹥</w:t>
            </w:r>
          </w:p>
          <w:p w14:paraId="6576D824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</w:p>
          <w:p w14:paraId="1B4EBDD0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  <w:r w:rsidRPr="004105B5">
              <w:rPr>
                <w:rFonts w:ascii="標楷體" w:eastAsia="標楷體" w:hAnsi="標楷體" w:hint="eastAsia"/>
              </w:rPr>
              <w:t>2.姓名拼音練習</w:t>
            </w:r>
          </w:p>
          <w:p w14:paraId="36D49B25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</w:p>
          <w:p w14:paraId="7709EBF4" w14:textId="77777777" w:rsidR="00F40560" w:rsidRDefault="00F40560" w:rsidP="004105B5">
            <w:pPr>
              <w:widowControl/>
              <w:rPr>
                <w:rFonts w:ascii="標楷體" w:eastAsia="標楷體" w:hAnsi="標楷體"/>
              </w:rPr>
            </w:pPr>
          </w:p>
          <w:p w14:paraId="2BF8352B" w14:textId="77777777" w:rsidR="004105B5" w:rsidRDefault="004105B5" w:rsidP="004105B5">
            <w:pPr>
              <w:widowControl/>
              <w:rPr>
                <w:rFonts w:ascii="標楷體" w:eastAsia="標楷體" w:hAnsi="標楷體"/>
              </w:rPr>
            </w:pPr>
          </w:p>
          <w:p w14:paraId="5055782D" w14:textId="77777777" w:rsidR="004105B5" w:rsidRPr="004105B5" w:rsidRDefault="004105B5" w:rsidP="004105B5">
            <w:pPr>
              <w:widowControl/>
              <w:rPr>
                <w:rFonts w:ascii="標楷體" w:eastAsia="標楷體" w:hAnsi="標楷體"/>
              </w:rPr>
            </w:pPr>
          </w:p>
          <w:p w14:paraId="52ADE367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  <w:r w:rsidRPr="004105B5">
              <w:rPr>
                <w:rFonts w:ascii="標楷體" w:eastAsia="標楷體" w:hAnsi="標楷體" w:hint="eastAsia"/>
              </w:rPr>
              <w:t>3.相反詞</w:t>
            </w:r>
          </w:p>
          <w:p w14:paraId="73F9D8AE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  <w:r w:rsidRPr="004105B5">
              <w:rPr>
                <w:rFonts w:ascii="標楷體" w:eastAsia="標楷體" w:hAnsi="標楷體" w:hint="eastAsia"/>
              </w:rPr>
              <w:t>（字卡配對、拼</w:t>
            </w:r>
          </w:p>
          <w:p w14:paraId="52FA8B7D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  <w:r w:rsidRPr="004105B5">
              <w:rPr>
                <w:rFonts w:ascii="標楷體" w:eastAsia="標楷體" w:hAnsi="標楷體" w:hint="eastAsia"/>
              </w:rPr>
              <w:t xml:space="preserve">  音盒）</w:t>
            </w:r>
          </w:p>
          <w:p w14:paraId="70C6130C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</w:p>
          <w:p w14:paraId="79D5AEFD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</w:p>
          <w:p w14:paraId="7EB2D4B1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</w:p>
          <w:p w14:paraId="2D96900D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  <w:r w:rsidRPr="004105B5">
              <w:rPr>
                <w:rFonts w:ascii="標楷體" w:eastAsia="標楷體" w:hAnsi="標楷體" w:hint="eastAsia"/>
              </w:rPr>
              <w:t>4.單位名稱</w:t>
            </w:r>
          </w:p>
          <w:p w14:paraId="0420FF0B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</w:p>
          <w:p w14:paraId="00E504F1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</w:p>
          <w:p w14:paraId="6CFB5103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</w:p>
          <w:p w14:paraId="005FDA87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</w:p>
          <w:p w14:paraId="3867F7E9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</w:p>
          <w:p w14:paraId="079E887B" w14:textId="77777777" w:rsidR="00F40560" w:rsidRPr="004105B5" w:rsidRDefault="00F40560" w:rsidP="004105B5">
            <w:pPr>
              <w:widowControl/>
              <w:ind w:left="240" w:hangingChars="100" w:hanging="240"/>
              <w:rPr>
                <w:rFonts w:ascii="標楷體" w:eastAsia="標楷體" w:hAnsi="標楷體"/>
              </w:rPr>
            </w:pPr>
            <w:r w:rsidRPr="004105B5">
              <w:rPr>
                <w:rFonts w:ascii="標楷體" w:eastAsia="標楷體" w:hAnsi="標楷體" w:hint="eastAsia"/>
              </w:rPr>
              <w:t>5.春天的詩、歌曲哼唱</w:t>
            </w:r>
          </w:p>
          <w:p w14:paraId="67E67A33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</w:p>
          <w:p w14:paraId="06EA3B37" w14:textId="1D3E89D6" w:rsidR="00F40560" w:rsidRDefault="00F40560" w:rsidP="004105B5">
            <w:pPr>
              <w:widowControl/>
              <w:rPr>
                <w:rFonts w:ascii="標楷體" w:eastAsia="標楷體" w:hAnsi="標楷體"/>
              </w:rPr>
            </w:pPr>
            <w:r w:rsidRPr="004105B5">
              <w:rPr>
                <w:rFonts w:ascii="標楷體" w:eastAsia="標楷體" w:hAnsi="標楷體" w:hint="eastAsia"/>
              </w:rPr>
              <w:t xml:space="preserve"> </w:t>
            </w:r>
          </w:p>
          <w:p w14:paraId="712FDAA7" w14:textId="77777777" w:rsidR="004105B5" w:rsidRDefault="004105B5" w:rsidP="004105B5">
            <w:pPr>
              <w:widowControl/>
              <w:rPr>
                <w:rFonts w:ascii="標楷體" w:eastAsia="標楷體" w:hAnsi="標楷體"/>
              </w:rPr>
            </w:pPr>
          </w:p>
          <w:p w14:paraId="7AF2B92F" w14:textId="77777777" w:rsidR="004105B5" w:rsidRPr="004105B5" w:rsidRDefault="004105B5" w:rsidP="004105B5">
            <w:pPr>
              <w:widowControl/>
              <w:rPr>
                <w:rFonts w:ascii="標楷體" w:eastAsia="標楷體" w:hAnsi="標楷體"/>
              </w:rPr>
            </w:pPr>
          </w:p>
          <w:p w14:paraId="62EE6793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  <w:r w:rsidRPr="004105B5">
              <w:rPr>
                <w:rFonts w:ascii="標楷體" w:eastAsia="標楷體" w:hAnsi="標楷體" w:hint="eastAsia"/>
              </w:rPr>
              <w:t>6.唐詩:</w:t>
            </w:r>
          </w:p>
          <w:p w14:paraId="6F084DE3" w14:textId="0B90FEB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  <w:r w:rsidRPr="004105B5">
              <w:rPr>
                <w:rFonts w:ascii="標楷體" w:eastAsia="標楷體" w:hAnsi="標楷體" w:hint="eastAsia"/>
              </w:rPr>
              <w:t xml:space="preserve"> </w:t>
            </w:r>
            <w:r w:rsidR="004105B5">
              <w:rPr>
                <w:rFonts w:ascii="標楷體" w:eastAsia="標楷體" w:hAnsi="標楷體" w:hint="eastAsia"/>
              </w:rPr>
              <w:t xml:space="preserve"> </w:t>
            </w:r>
            <w:r w:rsidRPr="004105B5">
              <w:rPr>
                <w:rFonts w:ascii="標楷體" w:eastAsia="標楷體" w:hAnsi="標楷體" w:hint="eastAsia"/>
              </w:rPr>
              <w:t>清明、憫農詩</w:t>
            </w:r>
          </w:p>
          <w:p w14:paraId="2CA0F55A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</w:p>
          <w:p w14:paraId="35F14926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</w:p>
          <w:p w14:paraId="04900D47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</w:p>
          <w:p w14:paraId="057E6CCE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</w:p>
          <w:p w14:paraId="5E20C6F8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  <w:r w:rsidRPr="004105B5">
              <w:rPr>
                <w:rFonts w:ascii="標楷體" w:eastAsia="標楷體" w:hAnsi="標楷體" w:hint="eastAsia"/>
              </w:rPr>
              <w:t>7.讀本:</w:t>
            </w:r>
          </w:p>
          <w:p w14:paraId="73E47517" w14:textId="2A7DF169" w:rsidR="00F40560" w:rsidRPr="00B21E33" w:rsidRDefault="00F40560" w:rsidP="004105B5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  <w:r w:rsidRPr="004105B5">
              <w:rPr>
                <w:rFonts w:ascii="標楷體" w:eastAsia="標楷體" w:hAnsi="標楷體" w:hint="eastAsia"/>
              </w:rPr>
              <w:t xml:space="preserve"> 小動物兒歌集</w:t>
            </w:r>
          </w:p>
        </w:tc>
        <w:tc>
          <w:tcPr>
            <w:tcW w:w="3971" w:type="dxa"/>
            <w:gridSpan w:val="5"/>
          </w:tcPr>
          <w:p w14:paraId="7AA12F48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直接目的：</w:t>
            </w:r>
          </w:p>
          <w:p w14:paraId="149FD006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透過金屬嵌圖板描摹，強化手指的肌肉訓練，運筆練習。</w:t>
            </w:r>
          </w:p>
          <w:p w14:paraId="51FC3B30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4778571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8471433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拼讀姓名字卡，並與照片做連結配對。</w:t>
            </w:r>
          </w:p>
          <w:p w14:paraId="180F0DA5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C1C8C02" w14:textId="77777777" w:rsidR="004105B5" w:rsidRDefault="004105B5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9F048AF" w14:textId="77777777" w:rsidR="004105B5" w:rsidRDefault="004105B5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48B3DCC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運用圖字卡做相反詞配對。</w:t>
            </w:r>
          </w:p>
          <w:p w14:paraId="3CCE8032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918C3C5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61B52F4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14A342F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781E8E2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DD024B1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透過模型、圖字卡做單位名稱字卡配對。</w:t>
            </w:r>
          </w:p>
          <w:p w14:paraId="451C82D3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1D3C166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3AF63B5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F078DE3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FDB0E3D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配合春天的詩與歌曲遊戲，增進孩子口說能力。</w:t>
            </w:r>
          </w:p>
          <w:p w14:paraId="21BE0CA9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DE1B796" w14:textId="77777777" w:rsidR="00F40560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3E43892" w14:textId="77777777" w:rsidR="004105B5" w:rsidRDefault="004105B5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24C0F46" w14:textId="77777777" w:rsidR="004105B5" w:rsidRPr="00B21E33" w:rsidRDefault="004105B5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5A9D216" w14:textId="36C19B87" w:rsidR="00F40560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欣賞唐詩，瞭解詩詞內容、意境及朗讀。</w:t>
            </w:r>
          </w:p>
          <w:p w14:paraId="72834460" w14:textId="77777777" w:rsidR="004105B5" w:rsidRPr="00B21E33" w:rsidRDefault="004105B5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D7C050F" w14:textId="77777777" w:rsidR="004105B5" w:rsidRDefault="004105B5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9DAF322" w14:textId="77777777" w:rsidR="004105B5" w:rsidRDefault="004105B5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FAE1B4B" w14:textId="77777777" w:rsidR="004105B5" w:rsidRDefault="004105B5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EED6C3B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透過讀本，增加語言活動的多樣性與趣味性，豐富各種語詞的經驗，並利用情境帶活動，讓孩子能融入並實際感受歌謠裡的趣味。</w:t>
            </w:r>
          </w:p>
          <w:p w14:paraId="0F1C5881" w14:textId="77777777" w:rsidR="004105B5" w:rsidRDefault="004105B5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28B41FF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間接目的：</w:t>
            </w:r>
          </w:p>
          <w:p w14:paraId="136FAE9A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專注力、秩序性、協調性及獨立能力的培養。</w:t>
            </w:r>
          </w:p>
          <w:p w14:paraId="43B2A088" w14:textId="55A9C8B8" w:rsidR="00F40560" w:rsidRPr="00B21E33" w:rsidRDefault="00F40560" w:rsidP="00F4056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精</w:t>
            </w:r>
            <w:r w:rsidR="00333720">
              <w:rPr>
                <w:rFonts w:ascii="標楷體" w:eastAsia="標楷體" w:hAnsi="標楷體" w:hint="eastAsia"/>
                <w:color w:val="000000" w:themeColor="text1"/>
                <w:szCs w:val="24"/>
              </w:rPr>
              <w:t>鍊</w:t>
            </w: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口說能力。為閱讀活動做預備。</w:t>
            </w:r>
          </w:p>
          <w:p w14:paraId="36C567FC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E6CE759" w14:textId="5B36800E" w:rsidR="00F40560" w:rsidRPr="00B21E33" w:rsidRDefault="00F40560" w:rsidP="00F40560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5029" w:type="dxa"/>
          </w:tcPr>
          <w:p w14:paraId="2788AA7B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A22DE8D" w14:textId="53D0AA82" w:rsidR="00F40560" w:rsidRPr="00B21E33" w:rsidRDefault="00F40560" w:rsidP="004105B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聯想畫：單一圖形、多種圖型組合、短直線</w:t>
            </w:r>
            <w:r w:rsidR="004105B5"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+</w:t>
            </w:r>
          </w:p>
          <w:p w14:paraId="26C0B7C4" w14:textId="1C1103EF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長直畫</w:t>
            </w:r>
          </w:p>
          <w:p w14:paraId="4A56AD73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A48E70C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9D4A222" w14:textId="77777777" w:rsidR="00F40560" w:rsidRPr="00B21E33" w:rsidRDefault="00F40560" w:rsidP="00F40560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透過剪貼，將照片與姓名字卡黏貼於記錄本。</w:t>
            </w:r>
          </w:p>
          <w:p w14:paraId="4D5CC60C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與照片圖卡配對，透過活動注音盒進行拼解音練習。</w:t>
            </w:r>
          </w:p>
          <w:p w14:paraId="11722151" w14:textId="4100E86E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透過自畫像，製作自己的名片。</w:t>
            </w:r>
          </w:p>
          <w:p w14:paraId="1E341D51" w14:textId="77777777" w:rsidR="004105B5" w:rsidRDefault="004105B5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274D001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與圖卡配對，透過活動注音盒進行拼解音練習。</w:t>
            </w:r>
          </w:p>
          <w:p w14:paraId="365C9D51" w14:textId="122168D3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透過記憶，翻牌配對</w:t>
            </w:r>
            <w:r w:rsidR="004105B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1A0BF5EF" w14:textId="26BF14E3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撿紅點方式，進行配對</w:t>
            </w:r>
            <w:r w:rsidR="004105B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57E68C91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短句造詞：大大的西瓜；小小的葡萄   </w:t>
            </w:r>
          </w:p>
          <w:p w14:paraId="42AB801A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高高的長頸鹿；矮矮的烏龜</w:t>
            </w:r>
          </w:p>
          <w:p w14:paraId="485E2EBA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03361C5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找小孩當模特兒，從身上器官、物品等介紹單位名稱。</w:t>
            </w:r>
          </w:p>
          <w:p w14:paraId="2E3AB85B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  <w:r w:rsidRPr="004105B5">
              <w:rPr>
                <w:rFonts w:ascii="標楷體" w:eastAsia="標楷體" w:hAnsi="標楷體" w:hint="eastAsia"/>
              </w:rPr>
              <w:t>與圖卡配對，透過活動注音盒進行拼解音練習。</w:t>
            </w:r>
          </w:p>
          <w:p w14:paraId="1DBF4338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  <w:r w:rsidRPr="004105B5">
              <w:rPr>
                <w:rFonts w:ascii="標楷體" w:eastAsia="標楷體" w:hAnsi="標楷體" w:hint="eastAsia"/>
              </w:rPr>
              <w:t>實物介紹:一串香蕉、一根香蕉、一盤香蕉</w:t>
            </w:r>
          </w:p>
          <w:p w14:paraId="4D826BBF" w14:textId="77777777" w:rsidR="00F40560" w:rsidRPr="00B21E33" w:rsidRDefault="00F40560" w:rsidP="004105B5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05B5">
              <w:rPr>
                <w:rFonts w:ascii="標楷體" w:eastAsia="標楷體" w:hAnsi="標楷體" w:hint="eastAsia"/>
              </w:rPr>
              <w:t>記憶遊戲:複述接龍，一頂帽子、一顆</w:t>
            </w: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葡萄</w:t>
            </w:r>
            <w:r w:rsidRPr="00B21E33">
              <w:rPr>
                <w:rFonts w:ascii="標楷體" w:eastAsia="標楷體" w:hAnsi="標楷體"/>
                <w:color w:val="000000" w:themeColor="text1"/>
                <w:szCs w:val="24"/>
              </w:rPr>
              <w:t>……</w:t>
            </w:r>
          </w:p>
          <w:p w14:paraId="1F6C6544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C75A43E" w14:textId="77777777" w:rsidR="00F40560" w:rsidRPr="004B2BDF" w:rsidRDefault="00F40560" w:rsidP="004105B5">
            <w:pPr>
              <w:widowControl/>
              <w:rPr>
                <w:rFonts w:ascii="標楷體" w:eastAsia="標楷體" w:hAnsi="標楷體"/>
              </w:rPr>
            </w:pPr>
            <w:r w:rsidRPr="004B2BDF">
              <w:rPr>
                <w:rFonts w:ascii="標楷體" w:eastAsia="標楷體" w:hAnsi="標楷體" w:hint="eastAsia"/>
              </w:rPr>
              <w:t>春天的詩:春天的鼻子、春天在哪裡、</w:t>
            </w:r>
            <w:r w:rsidRPr="004B2BDF">
              <w:rPr>
                <w:rFonts w:ascii="標楷體" w:eastAsia="標楷體" w:hAnsi="標楷體"/>
              </w:rPr>
              <w:t>春天坐著小河從山裏來、春天像你你像煙煙像吾吾像春天、春天的腳印</w:t>
            </w:r>
          </w:p>
          <w:p w14:paraId="45E4C804" w14:textId="5AE1A332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  <w:r w:rsidRPr="004105B5">
              <w:rPr>
                <w:rFonts w:ascii="標楷體" w:eastAsia="標楷體" w:hAnsi="標楷體" w:hint="eastAsia"/>
              </w:rPr>
              <w:t>春天的歌曲:春神來了、杜鵑花、拜訪春天、春天來了</w:t>
            </w:r>
          </w:p>
          <w:p w14:paraId="755B1546" w14:textId="77777777" w:rsidR="004105B5" w:rsidRDefault="004105B5" w:rsidP="00F40560">
            <w:pPr>
              <w:widowControl/>
              <w:rPr>
                <w:rFonts w:ascii="標楷體" w:eastAsia="標楷體" w:hAnsi="標楷體"/>
              </w:rPr>
            </w:pPr>
          </w:p>
          <w:p w14:paraId="74DA0E40" w14:textId="77777777" w:rsidR="00F40560" w:rsidRPr="004105B5" w:rsidRDefault="00F40560" w:rsidP="00F40560">
            <w:pPr>
              <w:widowControl/>
              <w:rPr>
                <w:rFonts w:ascii="標楷體" w:eastAsia="標楷體" w:hAnsi="標楷體"/>
              </w:rPr>
            </w:pPr>
            <w:r w:rsidRPr="004105B5">
              <w:rPr>
                <w:rFonts w:ascii="標楷體" w:eastAsia="標楷體" w:hAnsi="標楷體" w:hint="eastAsia"/>
              </w:rPr>
              <w:t xml:space="preserve">介紹清明節的習俗活動，及情意培養緬懷祖先。 </w:t>
            </w:r>
          </w:p>
          <w:p w14:paraId="6C61B46B" w14:textId="77777777" w:rsidR="00F40560" w:rsidRPr="004105B5" w:rsidRDefault="00F40560" w:rsidP="004105B5">
            <w:pPr>
              <w:widowControl/>
              <w:rPr>
                <w:rFonts w:ascii="標楷體" w:eastAsia="標楷體" w:hAnsi="標楷體"/>
              </w:rPr>
            </w:pPr>
            <w:r w:rsidRPr="004105B5">
              <w:rPr>
                <w:rFonts w:ascii="標楷體" w:eastAsia="標楷體" w:hAnsi="標楷體" w:hint="eastAsia"/>
              </w:rPr>
              <w:t>了解農夫種稻的辛苦並珍惜食物。</w:t>
            </w:r>
          </w:p>
          <w:p w14:paraId="7B5360C8" w14:textId="77777777" w:rsidR="00F40560" w:rsidRPr="004105B5" w:rsidRDefault="00F40560" w:rsidP="00F40560">
            <w:pPr>
              <w:widowControl/>
              <w:rPr>
                <w:rFonts w:ascii="標楷體" w:eastAsia="標楷體" w:hAnsi="標楷體"/>
              </w:rPr>
            </w:pPr>
            <w:r w:rsidRPr="004105B5">
              <w:rPr>
                <w:rFonts w:ascii="標楷體" w:eastAsia="標楷體" w:hAnsi="標楷體" w:hint="eastAsia"/>
              </w:rPr>
              <w:t>介紹稻米生長過程及米製的食物，並可讓小孩動手做米製食物。</w:t>
            </w:r>
          </w:p>
          <w:p w14:paraId="48B4D8DC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瞭解詩詞內容後，可將其背景、意境畫出來。</w:t>
            </w:r>
          </w:p>
          <w:p w14:paraId="047E0120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8141D7C" w14:textId="54DB84AF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遊戲:竹蜻蜓、桌遊</w:t>
            </w:r>
          </w:p>
          <w:p w14:paraId="06BBC1CB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美勞:紙蜻蜓、摺紙</w:t>
            </w:r>
          </w:p>
          <w:p w14:paraId="6C062E82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美感藝術:渲染畫</w:t>
            </w:r>
          </w:p>
          <w:p w14:paraId="4433200C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衛生保健:清潔衛生</w:t>
            </w:r>
          </w:p>
          <w:p w14:paraId="786138B5" w14:textId="77777777" w:rsidR="00F40560" w:rsidRPr="00B21E33" w:rsidRDefault="00F40560" w:rsidP="00F405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兒歌童趣:蝴蝶、蜜蜂</w:t>
            </w:r>
          </w:p>
          <w:p w14:paraId="054F1CA8" w14:textId="44C97B7A" w:rsidR="00F40560" w:rsidRPr="00B21E33" w:rsidRDefault="00F40560" w:rsidP="00F4056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味覺饗宴:蜂蜜檸檬</w:t>
            </w:r>
          </w:p>
          <w:p w14:paraId="79801A38" w14:textId="427ABD5F" w:rsidR="00F40560" w:rsidRPr="00B21E33" w:rsidRDefault="00F40560" w:rsidP="00F40560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79BFB60E" w14:textId="4AB84167" w:rsidR="00F40560" w:rsidRPr="00B21E33" w:rsidRDefault="00F40560" w:rsidP="00F40560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19B1F240" w14:textId="5AA72EF4" w:rsidR="00F40560" w:rsidRPr="00B21E33" w:rsidRDefault="00F40560" w:rsidP="00F40560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5AC13F33" w14:textId="77777777" w:rsidR="00F40560" w:rsidRPr="00B21E33" w:rsidRDefault="00F40560" w:rsidP="00F40560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0E110738" w14:textId="77777777" w:rsidR="00F40560" w:rsidRPr="00B21E33" w:rsidRDefault="00F40560" w:rsidP="00F40560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6D301CC6" w14:textId="77777777" w:rsidR="00F40560" w:rsidRPr="00B21E33" w:rsidRDefault="00F40560" w:rsidP="00F40560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6F536723" w14:textId="77777777" w:rsidR="00F40560" w:rsidRPr="00B21E33" w:rsidRDefault="00F40560" w:rsidP="00F40560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52F3FBB3" w14:textId="69CCC2A0" w:rsidR="00F40560" w:rsidRPr="00B21E33" w:rsidRDefault="00F40560" w:rsidP="00F40560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40560" w14:paraId="601A3D1B" w14:textId="77777777" w:rsidTr="00333720">
        <w:trPr>
          <w:gridAfter w:val="1"/>
          <w:wAfter w:w="16" w:type="dxa"/>
          <w:trHeight w:hRule="exact" w:val="354"/>
        </w:trPr>
        <w:tc>
          <w:tcPr>
            <w:tcW w:w="10991" w:type="dxa"/>
            <w:gridSpan w:val="7"/>
          </w:tcPr>
          <w:p w14:paraId="631C80F0" w14:textId="0AE63757" w:rsidR="00F40560" w:rsidRPr="00B21E33" w:rsidRDefault="00F40560" w:rsidP="00F40560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21E33">
              <w:rPr>
                <w:rFonts w:ascii="標楷體" w:eastAsia="標楷體" w:hAnsi="標楷體" w:hint="eastAsia"/>
                <w:b/>
                <w:bCs/>
              </w:rPr>
              <w:lastRenderedPageBreak/>
              <w:t xml:space="preserve">                                         ※大組</w:t>
            </w:r>
          </w:p>
          <w:p w14:paraId="0C8EDF53" w14:textId="33EB40AA" w:rsidR="00F40560" w:rsidRPr="00B21E33" w:rsidRDefault="00F40560" w:rsidP="00F4056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40560" w14:paraId="072EAACC" w14:textId="274D8323" w:rsidTr="00333720">
        <w:trPr>
          <w:gridAfter w:val="1"/>
          <w:wAfter w:w="16" w:type="dxa"/>
          <w:trHeight w:hRule="exact" w:val="1783"/>
        </w:trPr>
        <w:tc>
          <w:tcPr>
            <w:tcW w:w="5494" w:type="dxa"/>
            <w:gridSpan w:val="4"/>
          </w:tcPr>
          <w:p w14:paraId="011B6E98" w14:textId="77777777" w:rsidR="00F40560" w:rsidRPr="00B21E33" w:rsidRDefault="00F40560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B21E33">
              <w:rPr>
                <w:rFonts w:ascii="標楷體" w:eastAsia="標楷體" w:hAnsi="標楷體" w:cs="Times New Roman" w:hint="eastAsia"/>
                <w:szCs w:val="24"/>
              </w:rPr>
              <w:t>課程目標:</w:t>
            </w:r>
          </w:p>
          <w:p w14:paraId="146E62D6" w14:textId="1695D48A" w:rsidR="00F40560" w:rsidRPr="00B21E33" w:rsidRDefault="00FD049B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B21E33">
              <w:rPr>
                <w:rFonts w:ascii="標楷體" w:eastAsia="標楷體" w:hAnsi="標楷體" w:cs="Times New Roman" w:hint="eastAsia"/>
                <w:szCs w:val="24"/>
              </w:rPr>
              <w:t>認</w:t>
            </w:r>
            <w:r w:rsidR="00333720" w:rsidRPr="00B21E33">
              <w:rPr>
                <w:rFonts w:ascii="標楷體" w:eastAsia="標楷體" w:hAnsi="標楷體" w:cs="Times New Roman"/>
                <w:szCs w:val="24"/>
              </w:rPr>
              <w:t>-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F40560" w:rsidRPr="00B21E3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3整理文化產物訊息間的關係</w:t>
            </w:r>
            <w:r w:rsidRPr="00B21E33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69D26643" w14:textId="77777777" w:rsidR="00F40560" w:rsidRPr="00B21E33" w:rsidRDefault="00F40560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B21E33">
              <w:rPr>
                <w:rFonts w:ascii="標楷體" w:eastAsia="標楷體" w:hAnsi="標楷體" w:cs="Times New Roman"/>
                <w:szCs w:val="24"/>
              </w:rPr>
              <w:t>語-1-4 理解生活環境中的圖像與符號</w:t>
            </w:r>
          </w:p>
          <w:p w14:paraId="13664385" w14:textId="77777777" w:rsidR="00333720" w:rsidRDefault="00333720" w:rsidP="00F40560">
            <w:pPr>
              <w:spacing w:line="340" w:lineRule="exact"/>
              <w:rPr>
                <w:rFonts w:ascii="標楷體" w:eastAsia="標楷體" w:hAnsi="標楷體"/>
              </w:rPr>
            </w:pPr>
          </w:p>
          <w:p w14:paraId="789BAC51" w14:textId="06261412" w:rsidR="00F40560" w:rsidRPr="00B21E33" w:rsidRDefault="0010520E" w:rsidP="00F4056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語-2-4看圖敘說</w:t>
            </w:r>
          </w:p>
        </w:tc>
        <w:tc>
          <w:tcPr>
            <w:tcW w:w="5497" w:type="dxa"/>
            <w:gridSpan w:val="3"/>
          </w:tcPr>
          <w:p w14:paraId="0FF7C781" w14:textId="77777777" w:rsidR="00F40560" w:rsidRPr="00B21E33" w:rsidRDefault="00F40560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B21E33">
              <w:rPr>
                <w:rFonts w:ascii="標楷體" w:eastAsia="標楷體" w:hAnsi="標楷體" w:cs="Times New Roman" w:hint="eastAsia"/>
                <w:szCs w:val="24"/>
              </w:rPr>
              <w:t>學習指標:</w:t>
            </w:r>
          </w:p>
          <w:p w14:paraId="2FAD49C0" w14:textId="0D0772E0" w:rsidR="00F40560" w:rsidRPr="00B21E33" w:rsidRDefault="00FD049B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B21E33">
              <w:rPr>
                <w:rFonts w:ascii="標楷體" w:eastAsia="標楷體" w:hAnsi="標楷體" w:cs="Times New Roman" w:hint="eastAsia"/>
                <w:szCs w:val="24"/>
              </w:rPr>
              <w:t>認</w:t>
            </w:r>
            <w:r w:rsidR="00F40560" w:rsidRPr="00B21E33">
              <w:rPr>
                <w:rFonts w:ascii="標楷體" w:eastAsia="標楷體" w:hAnsi="標楷體" w:cs="Times New Roman"/>
                <w:szCs w:val="24"/>
              </w:rPr>
              <w:t>-</w:t>
            </w:r>
            <w:r w:rsidR="00F40560" w:rsidRPr="00B21E33">
              <w:rPr>
                <w:rFonts w:ascii="標楷體" w:eastAsia="標楷體" w:hAnsi="標楷體" w:cs="Times New Roman" w:hint="eastAsia"/>
                <w:szCs w:val="24"/>
              </w:rPr>
              <w:t>大</w:t>
            </w:r>
            <w:r w:rsidR="00F40560" w:rsidRPr="00B21E33">
              <w:rPr>
                <w:rFonts w:ascii="標楷體" w:eastAsia="標楷體" w:hAnsi="標楷體" w:cs="Times New Roman"/>
                <w:szCs w:val="24"/>
              </w:rPr>
              <w:t>-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2-3</w:t>
            </w:r>
            <w:r w:rsidR="00F40560" w:rsidRPr="00B21E33">
              <w:rPr>
                <w:rFonts w:ascii="標楷體" w:eastAsia="標楷體" w:hAnsi="標楷體" w:cs="Times New Roman"/>
                <w:szCs w:val="24"/>
              </w:rPr>
              <w:t xml:space="preserve">-2 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與他人討論生活物件特徵間的關係</w:t>
            </w:r>
          </w:p>
          <w:p w14:paraId="71CEAC73" w14:textId="77777777" w:rsidR="00333720" w:rsidRDefault="00F40560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B21E33">
              <w:rPr>
                <w:rFonts w:ascii="標楷體" w:eastAsia="標楷體" w:hAnsi="標楷體" w:cs="Times New Roman"/>
                <w:szCs w:val="24"/>
              </w:rPr>
              <w:t>語-大-1-4-1 以生活環境中的線索詮釋符號的意</w:t>
            </w:r>
          </w:p>
          <w:p w14:paraId="25F312D5" w14:textId="0F8599B4" w:rsidR="00F40560" w:rsidRPr="00B21E33" w:rsidRDefault="00333720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   </w:t>
            </w:r>
            <w:r w:rsidR="00FD049B" w:rsidRPr="00B21E33">
              <w:rPr>
                <w:rFonts w:ascii="標楷體" w:eastAsia="標楷體" w:hAnsi="標楷體" w:cs="Times New Roman" w:hint="eastAsia"/>
                <w:szCs w:val="24"/>
              </w:rPr>
              <w:t>義</w:t>
            </w:r>
          </w:p>
          <w:p w14:paraId="63AC8D16" w14:textId="383CD28A" w:rsidR="00F40560" w:rsidRPr="00B21E33" w:rsidRDefault="00F40560" w:rsidP="00F4056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cs="Times New Roman"/>
                <w:szCs w:val="24"/>
              </w:rPr>
              <w:t>語-大-2</w:t>
            </w:r>
            <w:r w:rsidR="00CD50E8" w:rsidRPr="00B21E33">
              <w:rPr>
                <w:rFonts w:ascii="標楷體" w:eastAsia="標楷體" w:hAnsi="標楷體" w:cs="Times New Roman" w:hint="eastAsia"/>
                <w:szCs w:val="24"/>
              </w:rPr>
              <w:t>-4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-</w:t>
            </w:r>
            <w:r w:rsidR="00CD50E8" w:rsidRPr="00B21E3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B21E3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CD50E8" w:rsidRPr="00B21E33">
              <w:rPr>
                <w:rFonts w:ascii="標楷體" w:eastAsia="標楷體" w:hAnsi="標楷體" w:cs="Times New Roman" w:hint="eastAsia"/>
                <w:szCs w:val="24"/>
              </w:rPr>
              <w:t>看圖片或圖畫書敘說有主題的故事</w:t>
            </w:r>
          </w:p>
        </w:tc>
      </w:tr>
      <w:tr w:rsidR="00F40560" w14:paraId="7A9BA6B6" w14:textId="2C30F465" w:rsidTr="00333720">
        <w:trPr>
          <w:gridAfter w:val="1"/>
          <w:wAfter w:w="16" w:type="dxa"/>
          <w:trHeight w:hRule="exact" w:val="420"/>
        </w:trPr>
        <w:tc>
          <w:tcPr>
            <w:tcW w:w="10991" w:type="dxa"/>
            <w:gridSpan w:val="7"/>
          </w:tcPr>
          <w:p w14:paraId="6D1C9643" w14:textId="3E095ED3" w:rsidR="00F40560" w:rsidRPr="00B21E33" w:rsidRDefault="00F40560" w:rsidP="00F4056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蒙特梭利工作發展</w:t>
            </w:r>
          </w:p>
        </w:tc>
      </w:tr>
      <w:tr w:rsidR="00F40560" w14:paraId="7A441664" w14:textId="611160AA" w:rsidTr="00333720">
        <w:trPr>
          <w:trHeight w:hRule="exact" w:val="417"/>
        </w:trPr>
        <w:tc>
          <w:tcPr>
            <w:tcW w:w="1991" w:type="dxa"/>
          </w:tcPr>
          <w:p w14:paraId="6F483986" w14:textId="4CC3F7B4" w:rsidR="00F40560" w:rsidRPr="00B21E33" w:rsidRDefault="00F40560" w:rsidP="00F4056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969" w:type="dxa"/>
            <w:gridSpan w:val="5"/>
          </w:tcPr>
          <w:p w14:paraId="44807E56" w14:textId="1502A2B0" w:rsidR="00F40560" w:rsidRPr="00B21E33" w:rsidRDefault="00F40560" w:rsidP="00F4056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5047" w:type="dxa"/>
            <w:gridSpan w:val="2"/>
          </w:tcPr>
          <w:p w14:paraId="72B63C96" w14:textId="2127FBCD" w:rsidR="00F40560" w:rsidRPr="00B21E33" w:rsidRDefault="00F40560" w:rsidP="00F40560">
            <w:pPr>
              <w:spacing w:line="340" w:lineRule="exact"/>
              <w:rPr>
                <w:rFonts w:ascii="標楷體" w:eastAsia="標楷體" w:hAnsi="標楷體"/>
              </w:rPr>
            </w:pPr>
            <w:r w:rsidRPr="00B21E33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F40560" w14:paraId="308371A1" w14:textId="77777777" w:rsidTr="00EE536C">
        <w:trPr>
          <w:gridAfter w:val="1"/>
          <w:wAfter w:w="16" w:type="dxa"/>
          <w:trHeight w:hRule="exact" w:val="9211"/>
        </w:trPr>
        <w:tc>
          <w:tcPr>
            <w:tcW w:w="1991" w:type="dxa"/>
          </w:tcPr>
          <w:p w14:paraId="6B56F830" w14:textId="10C71881" w:rsidR="00F40560" w:rsidRPr="00B21E33" w:rsidRDefault="00F40560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B21E33">
              <w:rPr>
                <w:rFonts w:ascii="標楷體" w:eastAsia="標楷體" w:hAnsi="標楷體" w:cs="Times New Roman" w:hint="eastAsia"/>
                <w:szCs w:val="24"/>
              </w:rPr>
              <w:t>1.讀本：</w:t>
            </w:r>
          </w:p>
          <w:p w14:paraId="027C3D95" w14:textId="77777777" w:rsidR="00F40560" w:rsidRPr="00B21E33" w:rsidRDefault="00F40560" w:rsidP="0033372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B21E33">
              <w:rPr>
                <w:rFonts w:ascii="標楷體" w:eastAsia="標楷體" w:hAnsi="標楷體" w:cs="Times New Roman" w:hint="eastAsia"/>
                <w:szCs w:val="24"/>
              </w:rPr>
              <w:t>不說成語王國</w:t>
            </w:r>
          </w:p>
          <w:p w14:paraId="73531F38" w14:textId="77777777" w:rsidR="00F40560" w:rsidRPr="00333720" w:rsidRDefault="00F40560" w:rsidP="0033372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5538F079" w14:textId="77777777" w:rsidR="00333720" w:rsidRPr="00333720" w:rsidRDefault="00333720" w:rsidP="0033372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51A7D5CB" w14:textId="0D65D71C" w:rsidR="00C74814" w:rsidRPr="00333720" w:rsidRDefault="00C74814" w:rsidP="0033372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333720">
              <w:rPr>
                <w:rFonts w:ascii="標楷體" w:eastAsia="標楷體" w:hAnsi="標楷體" w:cs="Times New Roman" w:hint="eastAsia"/>
                <w:szCs w:val="24"/>
              </w:rPr>
              <w:t xml:space="preserve">2.句子組成 </w:t>
            </w:r>
          </w:p>
          <w:p w14:paraId="1A0177AE" w14:textId="34C8372A" w:rsidR="00333720" w:rsidRPr="00333720" w:rsidRDefault="00C74814" w:rsidP="0033372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333720">
              <w:rPr>
                <w:rFonts w:ascii="標楷體" w:eastAsia="標楷體" w:hAnsi="標楷體" w:cs="Times New Roman" w:hint="eastAsia"/>
                <w:szCs w:val="24"/>
              </w:rPr>
              <w:t xml:space="preserve">  （時間、人物</w:t>
            </w:r>
          </w:p>
          <w:p w14:paraId="2EC1C0E3" w14:textId="455908BB" w:rsidR="00C74814" w:rsidRPr="00333720" w:rsidRDefault="00C74814" w:rsidP="00333720">
            <w:pPr>
              <w:spacing w:line="340" w:lineRule="exact"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333720">
              <w:rPr>
                <w:rFonts w:ascii="標楷體" w:eastAsia="標楷體" w:hAnsi="標楷體" w:cs="Times New Roman" w:hint="eastAsia"/>
                <w:szCs w:val="24"/>
              </w:rPr>
              <w:t>地點、活動）</w:t>
            </w:r>
          </w:p>
          <w:p w14:paraId="6E524644" w14:textId="553A088E" w:rsidR="00C74814" w:rsidRPr="00333720" w:rsidRDefault="00C74814" w:rsidP="00333720">
            <w:pPr>
              <w:spacing w:line="340" w:lineRule="exact"/>
              <w:ind w:firstLineChars="100" w:firstLine="160"/>
              <w:rPr>
                <w:rFonts w:ascii="標楷體" w:eastAsia="標楷體" w:hAnsi="標楷體" w:cs="Times New Roman"/>
                <w:szCs w:val="24"/>
              </w:rPr>
            </w:pPr>
            <w:r w:rsidRPr="00333720">
              <w:rPr>
                <w:rFonts w:ascii="標楷體" w:eastAsia="標楷體" w:hAnsi="標楷體" w:cs="Times New Roman" w:hint="eastAsia"/>
                <w:sz w:val="16"/>
                <w:szCs w:val="16"/>
              </w:rPr>
              <w:t>＋</w:t>
            </w:r>
            <w:r w:rsidRPr="00333720">
              <w:rPr>
                <w:rFonts w:ascii="標楷體" w:eastAsia="標楷體" w:hAnsi="標楷體" w:cs="Times New Roman" w:hint="eastAsia"/>
                <w:szCs w:val="24"/>
              </w:rPr>
              <w:t>製作小翻翻書</w:t>
            </w:r>
          </w:p>
          <w:p w14:paraId="592C5625" w14:textId="77777777" w:rsidR="00333720" w:rsidRPr="00333720" w:rsidRDefault="00333720" w:rsidP="0033372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655EA3B3" w14:textId="105C4D74" w:rsidR="00C74814" w:rsidRPr="00333720" w:rsidRDefault="00C74814" w:rsidP="0033372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333720">
              <w:rPr>
                <w:rFonts w:ascii="標楷體" w:eastAsia="標楷體" w:hAnsi="標楷體" w:cs="Times New Roman" w:hint="eastAsia"/>
                <w:szCs w:val="24"/>
              </w:rPr>
              <w:t xml:space="preserve">3.混淆音造詞 </w:t>
            </w:r>
          </w:p>
          <w:p w14:paraId="7ABAF3BF" w14:textId="77777777" w:rsidR="00C74814" w:rsidRDefault="00C74814" w:rsidP="0033372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1CBA74DC" w14:textId="77777777" w:rsidR="00333720" w:rsidRPr="00333720" w:rsidRDefault="00333720" w:rsidP="0033372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57BE0D26" w14:textId="3707DE61" w:rsidR="00C74814" w:rsidRPr="00333720" w:rsidRDefault="00C74814" w:rsidP="0033372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333720">
              <w:rPr>
                <w:rFonts w:ascii="標楷體" w:eastAsia="標楷體" w:hAnsi="標楷體" w:cs="Times New Roman" w:hint="eastAsia"/>
                <w:szCs w:val="24"/>
              </w:rPr>
              <w:t>4.故事書拼讀</w:t>
            </w:r>
          </w:p>
          <w:p w14:paraId="43EB11FE" w14:textId="2C1E268D" w:rsidR="0064082F" w:rsidRPr="00EE536C" w:rsidRDefault="0064082F" w:rsidP="00EE536C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1BB9AA92" w14:textId="374DB004" w:rsidR="0064082F" w:rsidRPr="00EE536C" w:rsidRDefault="0064082F" w:rsidP="00EE536C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28D68DA9" w14:textId="77777777" w:rsidR="0064082F" w:rsidRPr="00EE536C" w:rsidRDefault="0064082F" w:rsidP="00EE536C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10EF6A5B" w14:textId="77777777" w:rsidR="00EE536C" w:rsidRDefault="00EE536C" w:rsidP="00EE536C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6CD74EFE" w14:textId="77777777" w:rsidR="00EE536C" w:rsidRPr="00EE536C" w:rsidRDefault="00EE536C" w:rsidP="00EE536C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1AFE68E0" w14:textId="77777777" w:rsidR="00EE536C" w:rsidRDefault="00C74814" w:rsidP="00EE536C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EE536C">
              <w:rPr>
                <w:rFonts w:ascii="標楷體" w:eastAsia="標楷體" w:hAnsi="標楷體" w:cs="Times New Roman" w:hint="eastAsia"/>
                <w:szCs w:val="24"/>
              </w:rPr>
              <w:t>5.春天的詩和歌</w:t>
            </w:r>
          </w:p>
          <w:p w14:paraId="5AD10EF2" w14:textId="2392FC5D" w:rsidR="00EE536C" w:rsidRPr="00EE536C" w:rsidRDefault="00EE536C" w:rsidP="00EE536C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C74814" w:rsidRPr="00EE536C">
              <w:rPr>
                <w:rFonts w:ascii="標楷體" w:eastAsia="標楷體" w:hAnsi="標楷體" w:cs="Times New Roman" w:hint="eastAsia"/>
                <w:szCs w:val="24"/>
              </w:rPr>
              <w:t xml:space="preserve">曲哼唱 </w:t>
            </w:r>
          </w:p>
          <w:p w14:paraId="1918B6D2" w14:textId="2137351B" w:rsidR="00C74814" w:rsidRDefault="00C74814" w:rsidP="00EE536C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EE536C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</w:p>
          <w:p w14:paraId="627A8032" w14:textId="77777777" w:rsidR="00EE536C" w:rsidRPr="00EE536C" w:rsidRDefault="00EE536C" w:rsidP="00EE536C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642A63FD" w14:textId="4828A865" w:rsidR="00EE536C" w:rsidRPr="00EE536C" w:rsidRDefault="00C74814" w:rsidP="00EE536C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EE536C">
              <w:rPr>
                <w:rFonts w:ascii="標楷體" w:eastAsia="標楷體" w:hAnsi="標楷體" w:cs="Times New Roman" w:hint="eastAsia"/>
                <w:szCs w:val="24"/>
              </w:rPr>
              <w:t>6.</w:t>
            </w:r>
            <w:r w:rsidR="00EE536C" w:rsidRPr="00EE536C">
              <w:rPr>
                <w:rFonts w:ascii="標楷體" w:eastAsia="標楷體" w:hAnsi="標楷體" w:cs="Times New Roman" w:hint="eastAsia"/>
                <w:szCs w:val="24"/>
              </w:rPr>
              <w:t>語詞接龍</w:t>
            </w:r>
          </w:p>
          <w:p w14:paraId="494AC89C" w14:textId="3593E217" w:rsidR="00C74814" w:rsidRDefault="00C74814" w:rsidP="00EE536C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EE536C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  <w:p w14:paraId="0DFA1857" w14:textId="77777777" w:rsidR="00EE536C" w:rsidRPr="00EE536C" w:rsidRDefault="00EE536C" w:rsidP="00EE536C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2B4C651E" w14:textId="3C226143" w:rsidR="00CD50E8" w:rsidRPr="00EE536C" w:rsidRDefault="00CD50E8" w:rsidP="00EE536C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EE536C">
              <w:rPr>
                <w:rFonts w:ascii="標楷體" w:eastAsia="標楷體" w:hAnsi="標楷體" w:cs="Times New Roman" w:hint="eastAsia"/>
                <w:szCs w:val="24"/>
              </w:rPr>
              <w:t>7.</w:t>
            </w:r>
            <w:r w:rsidR="00EE536C" w:rsidRPr="00EE536C">
              <w:rPr>
                <w:rFonts w:ascii="標楷體" w:eastAsia="標楷體" w:hAnsi="標楷體" w:cs="Times New Roman" w:hint="eastAsia"/>
                <w:szCs w:val="24"/>
              </w:rPr>
              <w:t>姓名書寫</w:t>
            </w:r>
          </w:p>
          <w:p w14:paraId="6917B0E3" w14:textId="77777777" w:rsidR="00962BC5" w:rsidRPr="00EE536C" w:rsidRDefault="00962BC5" w:rsidP="00EE536C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0A8395F5" w14:textId="77777777" w:rsidR="006A6781" w:rsidRPr="00B21E33" w:rsidRDefault="006A6781" w:rsidP="00CD50E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14:paraId="3C517731" w14:textId="1C565EEE" w:rsidR="0010520E" w:rsidRPr="00B21E33" w:rsidRDefault="0010520E" w:rsidP="00C7481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</w:p>
          <w:p w14:paraId="388498EB" w14:textId="51EB3BA6" w:rsidR="0010520E" w:rsidRPr="00B21E33" w:rsidRDefault="0010520E" w:rsidP="00C7481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</w:p>
          <w:p w14:paraId="485C25B2" w14:textId="121F0811" w:rsidR="0010520E" w:rsidRPr="00B21E33" w:rsidRDefault="0010520E" w:rsidP="00C7481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</w:p>
          <w:p w14:paraId="4B8524F4" w14:textId="77777777" w:rsidR="0010520E" w:rsidRPr="00B21E33" w:rsidRDefault="0010520E" w:rsidP="00C7481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</w:p>
          <w:p w14:paraId="7F6BBF90" w14:textId="63A0F856" w:rsidR="0010520E" w:rsidRPr="00B21E33" w:rsidRDefault="0010520E" w:rsidP="00C7481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</w:p>
          <w:p w14:paraId="3163F35A" w14:textId="77777777" w:rsidR="0010520E" w:rsidRPr="00B21E33" w:rsidRDefault="0010520E" w:rsidP="00C7481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</w:p>
          <w:p w14:paraId="7A08051E" w14:textId="281D1ED3" w:rsidR="0010520E" w:rsidRPr="00B21E33" w:rsidRDefault="0010520E" w:rsidP="00C7481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</w:p>
          <w:p w14:paraId="0034568E" w14:textId="72E92727" w:rsidR="0010520E" w:rsidRPr="00B21E33" w:rsidRDefault="0010520E" w:rsidP="00C7481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</w:p>
          <w:p w14:paraId="758FEB64" w14:textId="77777777" w:rsidR="0010520E" w:rsidRPr="00B21E33" w:rsidRDefault="0010520E" w:rsidP="00C7481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</w:p>
          <w:p w14:paraId="0026087D" w14:textId="4E206040" w:rsidR="0010520E" w:rsidRPr="00B21E33" w:rsidRDefault="0010520E" w:rsidP="00C7481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</w:p>
          <w:p w14:paraId="4B1963F9" w14:textId="77777777" w:rsidR="0010520E" w:rsidRPr="00B21E33" w:rsidRDefault="0010520E" w:rsidP="00C7481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</w:p>
          <w:p w14:paraId="54FEF17F" w14:textId="77777777" w:rsidR="00C74814" w:rsidRPr="00B21E33" w:rsidRDefault="00C74814" w:rsidP="00C7481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14:paraId="53837365" w14:textId="77777777" w:rsidR="00C74814" w:rsidRPr="00B21E33" w:rsidRDefault="00C74814" w:rsidP="00C7481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14:paraId="6C8BE745" w14:textId="77777777" w:rsidR="00F40560" w:rsidRPr="00B21E33" w:rsidRDefault="00F40560" w:rsidP="00C7481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71" w:type="dxa"/>
            <w:gridSpan w:val="5"/>
          </w:tcPr>
          <w:p w14:paraId="304F2F06" w14:textId="77777777" w:rsidR="00C74814" w:rsidRPr="00B21E33" w:rsidRDefault="00C74814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5C78A7D2" w14:textId="12A07257" w:rsidR="00F40560" w:rsidRPr="00333720" w:rsidRDefault="00F40560" w:rsidP="0033372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333720">
              <w:rPr>
                <w:rFonts w:ascii="標楷體" w:eastAsia="標楷體" w:hAnsi="標楷體" w:cs="Times New Roman" w:hint="eastAsia"/>
                <w:szCs w:val="24"/>
              </w:rPr>
              <w:t>理解成語的意義和故事的角色、情節與主題。</w:t>
            </w:r>
          </w:p>
          <w:p w14:paraId="1BCB1B07" w14:textId="77777777" w:rsidR="00F40560" w:rsidRPr="00333720" w:rsidRDefault="00F40560" w:rsidP="0033372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5D6898E4" w14:textId="77777777" w:rsidR="00C74814" w:rsidRPr="00333720" w:rsidRDefault="00C74814" w:rsidP="0033372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333720">
              <w:rPr>
                <w:rFonts w:ascii="標楷體" w:eastAsia="標楷體" w:hAnsi="標楷體" w:cs="Times New Roman" w:hint="eastAsia"/>
                <w:szCs w:val="24"/>
              </w:rPr>
              <w:t>認識基本的句子組成結構。</w:t>
            </w:r>
          </w:p>
          <w:p w14:paraId="10BE3B3F" w14:textId="77777777" w:rsidR="00C74814" w:rsidRPr="00333720" w:rsidRDefault="00C74814" w:rsidP="0033372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4909F626" w14:textId="77777777" w:rsidR="00F40560" w:rsidRPr="00333720" w:rsidRDefault="00F40560" w:rsidP="0033372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09B5A8B7" w14:textId="77777777" w:rsidR="00C74814" w:rsidRPr="00333720" w:rsidRDefault="00C74814" w:rsidP="0033372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1925E96C" w14:textId="77777777" w:rsidR="0064082F" w:rsidRPr="00333720" w:rsidRDefault="0064082F" w:rsidP="0033372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1E34E9DF" w14:textId="7D6B5196" w:rsidR="00F40560" w:rsidRPr="00B21E33" w:rsidRDefault="00F40560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B21E33">
              <w:rPr>
                <w:rFonts w:ascii="標楷體" w:eastAsia="標楷體" w:hAnsi="標楷體" w:cs="Times New Roman" w:hint="eastAsia"/>
                <w:szCs w:val="24"/>
              </w:rPr>
              <w:t>加強混淆音的辨識，並進階做拼音練習。</w:t>
            </w:r>
          </w:p>
          <w:p w14:paraId="3821EF3E" w14:textId="77777777" w:rsidR="00333720" w:rsidRDefault="00333720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73CD0E18" w14:textId="690BDA85" w:rsidR="00F40560" w:rsidRPr="00B21E33" w:rsidRDefault="00F40560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B21E33">
              <w:rPr>
                <w:rFonts w:ascii="標楷體" w:eastAsia="標楷體" w:hAnsi="標楷體" w:cs="Times New Roman" w:hint="eastAsia"/>
                <w:szCs w:val="24"/>
              </w:rPr>
              <w:t>利用拼讀字卡，增加語詞詞彙能力。</w:t>
            </w:r>
          </w:p>
          <w:p w14:paraId="1CA2A46F" w14:textId="77777777" w:rsidR="00F40560" w:rsidRPr="00B21E33" w:rsidRDefault="00F40560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B21E33">
              <w:rPr>
                <w:rFonts w:ascii="標楷體" w:eastAsia="標楷體" w:hAnsi="標楷體" w:cs="Times New Roman" w:hint="eastAsia"/>
                <w:szCs w:val="24"/>
              </w:rPr>
              <w:t>將故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事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的前後順序排列，可說出故事內容做口語表達訓練。</w:t>
            </w:r>
          </w:p>
          <w:p w14:paraId="1FC5341E" w14:textId="77777777" w:rsidR="001B66BA" w:rsidRDefault="0064082F" w:rsidP="0033372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333720">
              <w:rPr>
                <w:rFonts w:ascii="標楷體" w:eastAsia="標楷體" w:hAnsi="標楷體" w:cs="Times New Roman" w:hint="eastAsia"/>
                <w:szCs w:val="24"/>
              </w:rPr>
              <w:t>培養閱讀的能力和習慣，為說故事做預備。</w:t>
            </w:r>
          </w:p>
          <w:p w14:paraId="4BCFE007" w14:textId="77777777" w:rsidR="00EE536C" w:rsidRPr="00333720" w:rsidRDefault="00EE536C" w:rsidP="0033372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0EF709C0" w14:textId="6B6D25A8" w:rsidR="0010520E" w:rsidRPr="00EE536C" w:rsidRDefault="0010520E" w:rsidP="00EE536C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E536C">
              <w:rPr>
                <w:rFonts w:ascii="標楷體" w:eastAsia="標楷體" w:hAnsi="標楷體" w:cs="Times New Roman" w:hint="eastAsia"/>
                <w:szCs w:val="24"/>
              </w:rPr>
              <w:t>透過童謠、詩歌學習語文韻律的美感。</w:t>
            </w:r>
          </w:p>
          <w:p w14:paraId="178975F6" w14:textId="77777777" w:rsidR="00F40560" w:rsidRDefault="00F40560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58E84A62" w14:textId="77777777" w:rsidR="00EE536C" w:rsidRPr="00B21E33" w:rsidRDefault="00EE536C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0F7F0A94" w14:textId="036F4540" w:rsidR="00F40560" w:rsidRDefault="00F40560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B21E33">
              <w:rPr>
                <w:rFonts w:ascii="標楷體" w:eastAsia="標楷體" w:hAnsi="標楷體" w:cs="Times New Roman" w:hint="eastAsia"/>
                <w:szCs w:val="24"/>
              </w:rPr>
              <w:t>利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用</w:t>
            </w:r>
            <w:r w:rsidR="00962BC5" w:rsidRPr="00B21E33">
              <w:rPr>
                <w:rFonts w:ascii="標楷體" w:eastAsia="標楷體" w:hAnsi="標楷體" w:cs="Times New Roman" w:hint="eastAsia"/>
                <w:szCs w:val="24"/>
              </w:rPr>
              <w:t>語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詞</w:t>
            </w:r>
            <w:r w:rsidR="000734EE" w:rsidRPr="00B21E33">
              <w:rPr>
                <w:rFonts w:ascii="標楷體" w:eastAsia="標楷體" w:hAnsi="標楷體" w:cs="Times New Roman" w:hint="eastAsia"/>
                <w:szCs w:val="24"/>
              </w:rPr>
              <w:t>玩接龍遊戲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，增加</w:t>
            </w:r>
            <w:r w:rsidR="000734EE" w:rsidRPr="00B21E33">
              <w:rPr>
                <w:rFonts w:ascii="標楷體" w:eastAsia="標楷體" w:hAnsi="標楷體" w:cs="Times New Roman" w:hint="eastAsia"/>
                <w:szCs w:val="24"/>
              </w:rPr>
              <w:t>口語表達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能力。</w:t>
            </w:r>
          </w:p>
          <w:p w14:paraId="4E8482A5" w14:textId="77777777" w:rsidR="00EE536C" w:rsidRPr="00B21E33" w:rsidRDefault="00EE536C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5CB0D75C" w14:textId="5A6B9DA2" w:rsidR="00C74814" w:rsidRPr="00B21E33" w:rsidRDefault="00C74814" w:rsidP="00EE536C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1E33">
              <w:rPr>
                <w:rFonts w:ascii="標楷體" w:eastAsia="標楷體" w:hAnsi="標楷體" w:cs="Times New Roman" w:hint="eastAsia"/>
                <w:szCs w:val="24"/>
              </w:rPr>
              <w:t>引導孩子正確握筆姿勢和坐姿</w:t>
            </w:r>
            <w:r w:rsidR="000734EE" w:rsidRPr="00B21E33">
              <w:rPr>
                <w:rFonts w:ascii="標楷體" w:eastAsia="標楷體" w:hAnsi="標楷體" w:cs="Times New Roman" w:hint="eastAsia"/>
                <w:szCs w:val="24"/>
              </w:rPr>
              <w:t>依正確筆順練習</w:t>
            </w:r>
            <w:r w:rsidR="00EE536C">
              <w:rPr>
                <w:rFonts w:ascii="標楷體" w:eastAsia="標楷體" w:hAnsi="標楷體" w:cs="Times New Roman" w:hint="eastAsia"/>
                <w:szCs w:val="24"/>
              </w:rPr>
              <w:t>書</w:t>
            </w:r>
            <w:r w:rsidR="000734EE" w:rsidRPr="00B21E33">
              <w:rPr>
                <w:rFonts w:ascii="標楷體" w:eastAsia="標楷體" w:hAnsi="標楷體" w:cs="Times New Roman" w:hint="eastAsia"/>
                <w:szCs w:val="24"/>
              </w:rPr>
              <w:t>寫自己姓名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103FE814" w14:textId="77777777" w:rsidR="00F40560" w:rsidRPr="00B21E33" w:rsidRDefault="00F40560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4B4E2D40" w14:textId="77777777" w:rsidR="00F40560" w:rsidRPr="00B21E33" w:rsidRDefault="00F40560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112AC034" w14:textId="77777777" w:rsidR="00F40560" w:rsidRPr="00B21E33" w:rsidRDefault="00F40560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B21E33">
              <w:rPr>
                <w:rFonts w:ascii="標楷體" w:eastAsia="標楷體" w:hAnsi="標楷體" w:cs="Times New Roman" w:hint="eastAsia"/>
                <w:szCs w:val="24"/>
              </w:rPr>
              <w:t>養成閱讀的能力和習慣。</w:t>
            </w:r>
          </w:p>
          <w:p w14:paraId="4E342C8A" w14:textId="301C371A" w:rsidR="00F40560" w:rsidRPr="00B21E33" w:rsidRDefault="00F40560" w:rsidP="00F40560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1E33">
              <w:rPr>
                <w:rFonts w:ascii="標楷體" w:eastAsia="標楷體" w:hAnsi="標楷體" w:cs="Times New Roman" w:hint="eastAsia"/>
                <w:szCs w:val="24"/>
              </w:rPr>
              <w:t>透過童謠、詩歌學習語文韻律的美感。</w:t>
            </w:r>
          </w:p>
        </w:tc>
        <w:tc>
          <w:tcPr>
            <w:tcW w:w="5029" w:type="dxa"/>
          </w:tcPr>
          <w:p w14:paraId="37450A3E" w14:textId="77777777" w:rsidR="00C74814" w:rsidRPr="00B21E33" w:rsidRDefault="00C74814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0AFDB20E" w14:textId="7A3AA7D2" w:rsidR="00F40560" w:rsidRPr="00B21E33" w:rsidRDefault="00F40560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B21E33">
              <w:rPr>
                <w:rFonts w:ascii="標楷體" w:eastAsia="標楷體" w:hAnsi="標楷體" w:cs="Times New Roman" w:hint="eastAsia"/>
                <w:szCs w:val="24"/>
              </w:rPr>
              <w:t>結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合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工作圖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卡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意境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進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行拼音。</w:t>
            </w:r>
          </w:p>
          <w:p w14:paraId="41A48B78" w14:textId="5EE3447D" w:rsidR="00F40560" w:rsidRPr="00B21E33" w:rsidRDefault="00F40560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B21E33">
              <w:rPr>
                <w:rFonts w:ascii="標楷體" w:eastAsia="標楷體" w:hAnsi="標楷體" w:cs="Times New Roman" w:hint="eastAsia"/>
                <w:szCs w:val="24"/>
              </w:rPr>
              <w:t>繪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畫成語意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境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及拼音蓋印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於記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錄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本上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14:paraId="60873FE7" w14:textId="77777777" w:rsidR="00F40560" w:rsidRPr="00B21E33" w:rsidRDefault="00F40560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2BDF74FC" w14:textId="778F72F5" w:rsidR="00F40560" w:rsidRPr="00B21E33" w:rsidRDefault="00C74814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B21E33">
              <w:rPr>
                <w:rFonts w:ascii="標楷體" w:eastAsia="標楷體" w:hAnsi="標楷體" w:cs="Times New Roman" w:hint="eastAsia"/>
                <w:szCs w:val="24"/>
              </w:rPr>
              <w:t>透過句子、小書</w:t>
            </w:r>
            <w:r w:rsidR="0064082F" w:rsidRPr="00B21E33">
              <w:rPr>
                <w:rFonts w:ascii="標楷體" w:eastAsia="標楷體" w:hAnsi="標楷體" w:cs="Times New Roman" w:hint="eastAsia"/>
                <w:szCs w:val="24"/>
              </w:rPr>
              <w:t>加上圖畫或文字提供孩子多樣活動。</w:t>
            </w:r>
          </w:p>
          <w:p w14:paraId="3697C236" w14:textId="77777777" w:rsidR="00F40560" w:rsidRPr="00B21E33" w:rsidRDefault="00F40560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420F6A33" w14:textId="77777777" w:rsidR="0064082F" w:rsidRPr="00B21E33" w:rsidRDefault="0064082F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532995F9" w14:textId="77777777" w:rsidR="0064082F" w:rsidRPr="00B21E33" w:rsidRDefault="0064082F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77026336" w14:textId="5E788682" w:rsidR="00F40560" w:rsidRPr="00B21E33" w:rsidRDefault="00F40560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B21E33">
              <w:rPr>
                <w:rFonts w:ascii="標楷體" w:eastAsia="標楷體" w:hAnsi="標楷體" w:cs="Times New Roman" w:hint="eastAsia"/>
                <w:szCs w:val="24"/>
              </w:rPr>
              <w:t>團體進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行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聲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音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(混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淆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音)辨識相關遊戲。</w:t>
            </w:r>
          </w:p>
          <w:p w14:paraId="31A50767" w14:textId="77777777" w:rsidR="00F40560" w:rsidRDefault="00F40560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19F6177A" w14:textId="77777777" w:rsidR="00EE536C" w:rsidRPr="00B21E33" w:rsidRDefault="00EE536C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74189C9C" w14:textId="77777777" w:rsidR="00F40560" w:rsidRPr="00B21E33" w:rsidRDefault="00F40560" w:rsidP="00F405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B21E33">
              <w:rPr>
                <w:rFonts w:ascii="標楷體" w:eastAsia="標楷體" w:hAnsi="標楷體" w:cs="Times New Roman" w:hint="eastAsia"/>
                <w:szCs w:val="24"/>
              </w:rPr>
              <w:t>鼓勵孩子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小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團體用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表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演方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式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呈現故事內容。</w:t>
            </w:r>
          </w:p>
          <w:p w14:paraId="6F3D05AE" w14:textId="77777777" w:rsidR="00F40560" w:rsidRPr="00B21E33" w:rsidRDefault="00F40560" w:rsidP="00F40560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1E33">
              <w:rPr>
                <w:rFonts w:ascii="標楷體" w:eastAsia="標楷體" w:hAnsi="標楷體" w:cs="Times New Roman" w:hint="eastAsia"/>
                <w:szCs w:val="24"/>
              </w:rPr>
              <w:t>依個別能力引導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孩子將故事內容簡述結合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拼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音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67A2AC0E" w14:textId="77777777" w:rsidR="0010520E" w:rsidRPr="00B21E33" w:rsidRDefault="0010520E" w:rsidP="00F40560">
            <w:pPr>
              <w:tabs>
                <w:tab w:val="left" w:pos="885"/>
              </w:tabs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74EB987F" w14:textId="77777777" w:rsidR="0010520E" w:rsidRPr="00B21E33" w:rsidRDefault="0010520E" w:rsidP="00F40560">
            <w:pPr>
              <w:tabs>
                <w:tab w:val="left" w:pos="885"/>
              </w:tabs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5B053C97" w14:textId="77777777" w:rsidR="0010520E" w:rsidRPr="00B21E33" w:rsidRDefault="0010520E" w:rsidP="00F40560">
            <w:pPr>
              <w:tabs>
                <w:tab w:val="left" w:pos="885"/>
              </w:tabs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669AAC7A" w14:textId="7E30EA27" w:rsidR="00F40560" w:rsidRPr="00B21E33" w:rsidRDefault="00F40560" w:rsidP="00EE536C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B21E33">
              <w:rPr>
                <w:rFonts w:ascii="標楷體" w:eastAsia="標楷體" w:hAnsi="標楷體" w:cs="Times New Roman" w:hint="eastAsia"/>
                <w:szCs w:val="24"/>
              </w:rPr>
              <w:t>繪</w:t>
            </w:r>
            <w:r w:rsidR="00EE536C">
              <w:rPr>
                <w:rFonts w:ascii="標楷體" w:eastAsia="標楷體" w:hAnsi="標楷體" w:cs="Times New Roman" w:hint="eastAsia"/>
                <w:szCs w:val="24"/>
              </w:rPr>
              <w:t>出</w:t>
            </w:r>
            <w:r w:rsidR="000734EE" w:rsidRPr="00B21E33">
              <w:rPr>
                <w:rFonts w:ascii="標楷體" w:eastAsia="標楷體" w:hAnsi="標楷體" w:cs="Times New Roman" w:hint="eastAsia"/>
                <w:szCs w:val="24"/>
              </w:rPr>
              <w:t>唐詩的優美詞句，透過歌唱及節奏</w:t>
            </w:r>
            <w:r w:rsidR="00EE536C">
              <w:rPr>
                <w:rFonts w:ascii="標楷體" w:eastAsia="標楷體" w:hAnsi="標楷體" w:cs="Times New Roman" w:hint="eastAsia"/>
                <w:szCs w:val="24"/>
              </w:rPr>
              <w:t>仿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畫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詩詞</w:t>
            </w:r>
            <w:r w:rsidR="00EE536C">
              <w:rPr>
                <w:rFonts w:ascii="標楷體" w:eastAsia="標楷體" w:hAnsi="標楷體" w:cs="Times New Roman" w:hint="eastAsia"/>
                <w:szCs w:val="24"/>
              </w:rPr>
              <w:t>內容</w:t>
            </w:r>
            <w:r w:rsidR="000734EE" w:rsidRPr="00B21E33">
              <w:rPr>
                <w:rFonts w:ascii="標楷體" w:eastAsia="標楷體" w:hAnsi="標楷體" w:cs="Times New Roman" w:hint="eastAsia"/>
                <w:szCs w:val="24"/>
              </w:rPr>
              <w:t>來豐富語言活動的趣味性</w:t>
            </w:r>
            <w:r w:rsidR="00EE536C"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 w:rsidR="00EE536C">
              <w:rPr>
                <w:rFonts w:ascii="標楷體" w:eastAsia="標楷體" w:hAnsi="標楷體" w:cs="Times New Roman" w:hint="eastAsia"/>
                <w:szCs w:val="24"/>
              </w:rPr>
              <w:t>並將詩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裡的意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境</w:t>
            </w:r>
            <w:r w:rsidR="00EE536C">
              <w:rPr>
                <w:rFonts w:ascii="標楷體" w:eastAsia="標楷體" w:hAnsi="標楷體" w:cs="Times New Roman" w:hint="eastAsia"/>
                <w:szCs w:val="24"/>
              </w:rPr>
              <w:t>用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拼音蓋印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於記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錄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本上</w:t>
            </w:r>
            <w:r w:rsidRPr="00B21E33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14:paraId="7FBC35F4" w14:textId="77777777" w:rsidR="000734EE" w:rsidRPr="00B21E33" w:rsidRDefault="000734EE" w:rsidP="00F40560">
            <w:pPr>
              <w:tabs>
                <w:tab w:val="left" w:pos="885"/>
              </w:tabs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47FA5DED" w14:textId="77777777" w:rsidR="000734EE" w:rsidRDefault="000734EE" w:rsidP="00EE536C">
            <w:pPr>
              <w:tabs>
                <w:tab w:val="left" w:pos="885"/>
              </w:tabs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1E33">
              <w:rPr>
                <w:rFonts w:ascii="標楷體" w:eastAsia="標楷體" w:hAnsi="標楷體" w:cs="Times New Roman" w:hint="eastAsia"/>
                <w:szCs w:val="24"/>
              </w:rPr>
              <w:t>透過遊戲玩</w:t>
            </w:r>
            <w:r w:rsidR="00EE536C">
              <w:rPr>
                <w:rFonts w:ascii="標楷體" w:eastAsia="標楷體" w:hAnsi="標楷體" w:cs="Times New Roman" w:hint="eastAsia"/>
                <w:szCs w:val="24"/>
              </w:rPr>
              <w:t>語詞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接龍提升小朋友對</w:t>
            </w:r>
            <w:r w:rsidR="00EE536C">
              <w:rPr>
                <w:rFonts w:ascii="標楷體" w:eastAsia="標楷體" w:hAnsi="標楷體" w:cs="Times New Roman" w:hint="eastAsia"/>
                <w:szCs w:val="24"/>
              </w:rPr>
              <w:t>語詞的</w:t>
            </w:r>
            <w:r w:rsidRPr="00B21E33">
              <w:rPr>
                <w:rFonts w:ascii="標楷體" w:eastAsia="標楷體" w:hAnsi="標楷體" w:cs="Times New Roman" w:hint="eastAsia"/>
                <w:szCs w:val="24"/>
              </w:rPr>
              <w:t>認知</w:t>
            </w:r>
            <w:r w:rsidR="00EE536C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6AF22B94" w14:textId="77777777" w:rsidR="00EE536C" w:rsidRDefault="00EE536C" w:rsidP="00EE536C">
            <w:pPr>
              <w:tabs>
                <w:tab w:val="left" w:pos="885"/>
              </w:tabs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429D8851" w14:textId="67E5479F" w:rsidR="00EE536C" w:rsidRPr="00B21E33" w:rsidRDefault="00EE536C" w:rsidP="00EE536C">
            <w:pPr>
              <w:tabs>
                <w:tab w:val="left" w:pos="885"/>
              </w:tabs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能正確書寫自己的姓名。</w:t>
            </w:r>
          </w:p>
        </w:tc>
      </w:tr>
    </w:tbl>
    <w:p w14:paraId="6000E8EC" w14:textId="77777777" w:rsidR="00F52412" w:rsidRDefault="00F52412" w:rsidP="007F0C46"/>
    <w:sectPr w:rsidR="00F52412" w:rsidSect="00C80334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C8CB2" w14:textId="77777777" w:rsidR="003F39F0" w:rsidRDefault="003F39F0" w:rsidP="002348E4">
      <w:r>
        <w:separator/>
      </w:r>
    </w:p>
  </w:endnote>
  <w:endnote w:type="continuationSeparator" w:id="0">
    <w:p w14:paraId="4B937E26" w14:textId="77777777" w:rsidR="003F39F0" w:rsidRDefault="003F39F0" w:rsidP="0023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特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82031" w14:textId="77777777" w:rsidR="003F39F0" w:rsidRDefault="003F39F0" w:rsidP="002348E4">
      <w:r>
        <w:separator/>
      </w:r>
    </w:p>
  </w:footnote>
  <w:footnote w:type="continuationSeparator" w:id="0">
    <w:p w14:paraId="7C16BC35" w14:textId="77777777" w:rsidR="003F39F0" w:rsidRDefault="003F39F0" w:rsidP="0023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7662"/>
    <w:multiLevelType w:val="hybridMultilevel"/>
    <w:tmpl w:val="3CAC0F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0C6D0B"/>
    <w:multiLevelType w:val="hybridMultilevel"/>
    <w:tmpl w:val="0756C168"/>
    <w:lvl w:ilvl="0" w:tplc="7AC8A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D90E1B"/>
    <w:multiLevelType w:val="hybridMultilevel"/>
    <w:tmpl w:val="1A9E8F0C"/>
    <w:lvl w:ilvl="0" w:tplc="2452DF38">
      <w:start w:val="1"/>
      <w:numFmt w:val="decimal"/>
      <w:lvlText w:val="%1."/>
      <w:lvlJc w:val="left"/>
      <w:pPr>
        <w:ind w:left="360" w:hanging="360"/>
      </w:pPr>
      <w:rPr>
        <w:rFonts w:ascii="華康中特圓體(P)" w:eastAsia="華康中特圓體(P)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A94834"/>
    <w:multiLevelType w:val="multilevel"/>
    <w:tmpl w:val="7192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AC1F3D"/>
    <w:multiLevelType w:val="multilevel"/>
    <w:tmpl w:val="4B96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26203"/>
    <w:multiLevelType w:val="multilevel"/>
    <w:tmpl w:val="A892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57CB5"/>
    <w:multiLevelType w:val="multilevel"/>
    <w:tmpl w:val="033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269AA"/>
    <w:multiLevelType w:val="hybridMultilevel"/>
    <w:tmpl w:val="E58A86DA"/>
    <w:lvl w:ilvl="0" w:tplc="9EFA6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FB8"/>
    <w:rsid w:val="000136B7"/>
    <w:rsid w:val="0003606A"/>
    <w:rsid w:val="000734EE"/>
    <w:rsid w:val="000B1E0C"/>
    <w:rsid w:val="000E234E"/>
    <w:rsid w:val="0010520E"/>
    <w:rsid w:val="00155427"/>
    <w:rsid w:val="001B66BA"/>
    <w:rsid w:val="002348E4"/>
    <w:rsid w:val="002422BF"/>
    <w:rsid w:val="002431B6"/>
    <w:rsid w:val="00270DD5"/>
    <w:rsid w:val="00296399"/>
    <w:rsid w:val="002B695B"/>
    <w:rsid w:val="002B7E95"/>
    <w:rsid w:val="002C6829"/>
    <w:rsid w:val="0031633F"/>
    <w:rsid w:val="00333720"/>
    <w:rsid w:val="00353345"/>
    <w:rsid w:val="00363080"/>
    <w:rsid w:val="00367EA0"/>
    <w:rsid w:val="003F39F0"/>
    <w:rsid w:val="004105B5"/>
    <w:rsid w:val="00484D12"/>
    <w:rsid w:val="004B2BDF"/>
    <w:rsid w:val="004E352B"/>
    <w:rsid w:val="00524514"/>
    <w:rsid w:val="00526C56"/>
    <w:rsid w:val="005D5FB8"/>
    <w:rsid w:val="005E5D16"/>
    <w:rsid w:val="00611019"/>
    <w:rsid w:val="0064082F"/>
    <w:rsid w:val="0066118D"/>
    <w:rsid w:val="0068225B"/>
    <w:rsid w:val="006A6781"/>
    <w:rsid w:val="00723274"/>
    <w:rsid w:val="00723A61"/>
    <w:rsid w:val="00792CD2"/>
    <w:rsid w:val="007C7056"/>
    <w:rsid w:val="007F0C46"/>
    <w:rsid w:val="008056FF"/>
    <w:rsid w:val="008B5DC6"/>
    <w:rsid w:val="008C76C6"/>
    <w:rsid w:val="008D0B41"/>
    <w:rsid w:val="008E66C6"/>
    <w:rsid w:val="00900E94"/>
    <w:rsid w:val="0092608B"/>
    <w:rsid w:val="00931176"/>
    <w:rsid w:val="009579F6"/>
    <w:rsid w:val="00962BC5"/>
    <w:rsid w:val="00977A70"/>
    <w:rsid w:val="009F4986"/>
    <w:rsid w:val="00A8635D"/>
    <w:rsid w:val="00AE2570"/>
    <w:rsid w:val="00B21E33"/>
    <w:rsid w:val="00B5581F"/>
    <w:rsid w:val="00BA72AA"/>
    <w:rsid w:val="00BD3201"/>
    <w:rsid w:val="00BF76C5"/>
    <w:rsid w:val="00C07B0B"/>
    <w:rsid w:val="00C25F3F"/>
    <w:rsid w:val="00C35D12"/>
    <w:rsid w:val="00C74814"/>
    <w:rsid w:val="00C80334"/>
    <w:rsid w:val="00CC0F7D"/>
    <w:rsid w:val="00CD50E8"/>
    <w:rsid w:val="00CE13FF"/>
    <w:rsid w:val="00D214F9"/>
    <w:rsid w:val="00D3142E"/>
    <w:rsid w:val="00D500AF"/>
    <w:rsid w:val="00DA4609"/>
    <w:rsid w:val="00DE42DD"/>
    <w:rsid w:val="00E004B3"/>
    <w:rsid w:val="00E453C6"/>
    <w:rsid w:val="00E71BA1"/>
    <w:rsid w:val="00EC7091"/>
    <w:rsid w:val="00EE536C"/>
    <w:rsid w:val="00EE7EC8"/>
    <w:rsid w:val="00F272A8"/>
    <w:rsid w:val="00F36788"/>
    <w:rsid w:val="00F40560"/>
    <w:rsid w:val="00F465D3"/>
    <w:rsid w:val="00F52412"/>
    <w:rsid w:val="00F9291C"/>
    <w:rsid w:val="00FA6573"/>
    <w:rsid w:val="00FB451E"/>
    <w:rsid w:val="00FD049B"/>
    <w:rsid w:val="00FE2F03"/>
    <w:rsid w:val="00F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29BC3B9"/>
  <w15:docId w15:val="{69246667-DA74-4C88-9598-41D0B09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0C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67EA0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7">
    <w:name w:val="Hyperlink"/>
    <w:basedOn w:val="a0"/>
    <w:uiPriority w:val="99"/>
    <w:semiHidden/>
    <w:unhideWhenUsed/>
    <w:rsid w:val="00367EA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67E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Strong"/>
    <w:basedOn w:val="a0"/>
    <w:uiPriority w:val="22"/>
    <w:qFormat/>
    <w:rsid w:val="00367EA0"/>
    <w:rPr>
      <w:b/>
      <w:bCs/>
    </w:rPr>
  </w:style>
  <w:style w:type="paragraph" w:styleId="a9">
    <w:name w:val="header"/>
    <w:basedOn w:val="a"/>
    <w:link w:val="aa"/>
    <w:uiPriority w:val="99"/>
    <w:unhideWhenUsed/>
    <w:rsid w:val="00234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348E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34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348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987BC-2B3C-4501-8D10-9DA0D60C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3F</cp:lastModifiedBy>
  <cp:revision>36</cp:revision>
  <cp:lastPrinted>2020-12-08T07:18:00Z</cp:lastPrinted>
  <dcterms:created xsi:type="dcterms:W3CDTF">2020-11-04T14:42:00Z</dcterms:created>
  <dcterms:modified xsi:type="dcterms:W3CDTF">2021-05-13T01:08:00Z</dcterms:modified>
</cp:coreProperties>
</file>