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A634" w14:textId="5805C11E" w:rsidR="0043145B" w:rsidRPr="008A084E" w:rsidRDefault="00DD5AF1" w:rsidP="007D4365">
      <w:pPr>
        <w:pStyle w:val="a3"/>
        <w:tabs>
          <w:tab w:val="left" w:pos="7730"/>
        </w:tabs>
        <w:spacing w:line="461" w:lineRule="exact"/>
        <w:jc w:val="center"/>
        <w:rPr>
          <w:rFonts w:ascii="標楷體" w:eastAsia="標楷體" w:hAnsi="標楷體"/>
          <w:sz w:val="24"/>
        </w:rPr>
      </w:pPr>
      <w:r w:rsidRPr="008A084E">
        <w:rPr>
          <w:rFonts w:ascii="標楷體" w:eastAsia="標楷體" w:hAnsi="標楷體"/>
        </w:rPr>
        <w:t>桃園市私立豐</w:t>
      </w:r>
      <w:r w:rsidRPr="008A084E">
        <w:rPr>
          <w:rFonts w:ascii="標楷體" w:eastAsia="標楷體" w:hAnsi="標楷體"/>
          <w:spacing w:val="3"/>
        </w:rPr>
        <w:t>田</w:t>
      </w:r>
      <w:r w:rsidRPr="008A084E">
        <w:rPr>
          <w:rFonts w:ascii="標楷體" w:eastAsia="標楷體" w:hAnsi="標楷體"/>
        </w:rPr>
        <w:t>大郡幼兒園</w:t>
      </w:r>
      <w:r w:rsidRPr="008A084E">
        <w:rPr>
          <w:rFonts w:ascii="標楷體" w:eastAsia="標楷體" w:hAnsi="標楷體"/>
          <w:spacing w:val="-67"/>
        </w:rPr>
        <w:t xml:space="preserve"> </w:t>
      </w:r>
      <w:r w:rsidRPr="008A084E">
        <w:rPr>
          <w:rFonts w:ascii="標楷體" w:eastAsia="標楷體" w:hAnsi="標楷體"/>
        </w:rPr>
        <w:t>11</w:t>
      </w:r>
      <w:r w:rsidR="00C340E2">
        <w:rPr>
          <w:rFonts w:ascii="標楷體" w:eastAsia="標楷體" w:hAnsi="標楷體" w:hint="eastAsia"/>
        </w:rPr>
        <w:t>3</w:t>
      </w:r>
      <w:r w:rsidRPr="008A084E">
        <w:rPr>
          <w:rFonts w:ascii="標楷體" w:eastAsia="標楷體" w:hAnsi="標楷體"/>
          <w:spacing w:val="-72"/>
        </w:rPr>
        <w:t xml:space="preserve"> </w:t>
      </w:r>
      <w:r w:rsidRPr="008A084E">
        <w:rPr>
          <w:rFonts w:ascii="標楷體" w:eastAsia="標楷體" w:hAnsi="標楷體"/>
        </w:rPr>
        <w:t>年</w:t>
      </w:r>
      <w:r w:rsidRPr="008A084E">
        <w:rPr>
          <w:rFonts w:ascii="標楷體" w:eastAsia="標楷體" w:hAnsi="標楷體"/>
          <w:spacing w:val="-68"/>
        </w:rPr>
        <w:t xml:space="preserve"> </w:t>
      </w:r>
      <w:r w:rsidRPr="008A084E">
        <w:rPr>
          <w:rFonts w:ascii="標楷體" w:eastAsia="標楷體" w:hAnsi="標楷體"/>
        </w:rPr>
        <w:t>8.9.10</w:t>
      </w:r>
      <w:r w:rsidRPr="008A084E">
        <w:rPr>
          <w:rFonts w:ascii="標楷體" w:eastAsia="標楷體" w:hAnsi="標楷體"/>
          <w:spacing w:val="-68"/>
        </w:rPr>
        <w:t xml:space="preserve"> </w:t>
      </w:r>
      <w:r w:rsidRPr="008A084E">
        <w:rPr>
          <w:rFonts w:ascii="標楷體" w:eastAsia="標楷體" w:hAnsi="標楷體"/>
        </w:rPr>
        <w:t>月教案</w:t>
      </w:r>
      <w:r w:rsidRPr="008A084E">
        <w:rPr>
          <w:rFonts w:ascii="標楷體" w:eastAsia="標楷體" w:hAnsi="標楷體"/>
          <w:sz w:val="24"/>
        </w:rPr>
        <w:t>(小</w:t>
      </w:r>
      <w:r w:rsidR="009A1970">
        <w:rPr>
          <w:rFonts w:ascii="標楷體" w:eastAsia="標楷體" w:hAnsi="標楷體" w:hint="eastAsia"/>
          <w:sz w:val="24"/>
        </w:rPr>
        <w:t>組</w:t>
      </w:r>
      <w:r w:rsidRPr="008A084E">
        <w:rPr>
          <w:rFonts w:ascii="標楷體" w:eastAsia="標楷體" w:hAnsi="標楷體"/>
          <w:sz w:val="24"/>
        </w:rPr>
        <w:t>)</w:t>
      </w:r>
    </w:p>
    <w:p w14:paraId="458EFE0B" w14:textId="77777777" w:rsidR="0043145B" w:rsidRPr="008A084E" w:rsidRDefault="0043145B">
      <w:pPr>
        <w:spacing w:before="10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87"/>
        <w:gridCol w:w="3709"/>
        <w:gridCol w:w="2717"/>
      </w:tblGrid>
      <w:tr w:rsidR="0043145B" w:rsidRPr="008A084E" w14:paraId="4852A630" w14:textId="77777777">
        <w:trPr>
          <w:trHeight w:val="338"/>
        </w:trPr>
        <w:tc>
          <w:tcPr>
            <w:tcW w:w="10768" w:type="dxa"/>
            <w:gridSpan w:val="4"/>
          </w:tcPr>
          <w:p w14:paraId="19B4CE14" w14:textId="77777777" w:rsidR="0043145B" w:rsidRPr="008A084E" w:rsidRDefault="00DD5AF1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t>日常生活</w:t>
            </w:r>
          </w:p>
        </w:tc>
      </w:tr>
      <w:tr w:rsidR="0043145B" w:rsidRPr="008A084E" w14:paraId="675F76FF" w14:textId="77777777">
        <w:trPr>
          <w:trHeight w:val="380"/>
        </w:trPr>
        <w:tc>
          <w:tcPr>
            <w:tcW w:w="4342" w:type="dxa"/>
            <w:gridSpan w:val="2"/>
            <w:tcBorders>
              <w:bottom w:val="nil"/>
            </w:tcBorders>
          </w:tcPr>
          <w:p w14:paraId="25BE5FDF" w14:textId="77777777" w:rsidR="0043145B" w:rsidRPr="008A084E" w:rsidRDefault="00DD5AF1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</w:tc>
        <w:tc>
          <w:tcPr>
            <w:tcW w:w="6426" w:type="dxa"/>
            <w:gridSpan w:val="2"/>
            <w:tcBorders>
              <w:bottom w:val="nil"/>
            </w:tcBorders>
          </w:tcPr>
          <w:p w14:paraId="1370BF16" w14:textId="77777777" w:rsidR="0043145B" w:rsidRPr="008A084E" w:rsidRDefault="00DD5AF1">
            <w:pPr>
              <w:pStyle w:val="TableParagraph"/>
              <w:spacing w:line="36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學習指標:</w:t>
            </w:r>
          </w:p>
        </w:tc>
      </w:tr>
      <w:tr w:rsidR="0043145B" w:rsidRPr="008A084E" w14:paraId="308DBF81" w14:textId="77777777">
        <w:trPr>
          <w:trHeight w:val="350"/>
        </w:trPr>
        <w:tc>
          <w:tcPr>
            <w:tcW w:w="4342" w:type="dxa"/>
            <w:gridSpan w:val="2"/>
            <w:tcBorders>
              <w:top w:val="nil"/>
              <w:bottom w:val="nil"/>
            </w:tcBorders>
          </w:tcPr>
          <w:p w14:paraId="546503D4" w14:textId="77777777" w:rsidR="0043145B" w:rsidRPr="008A084E" w:rsidRDefault="00DD5AF1">
            <w:pPr>
              <w:pStyle w:val="TableParagraph"/>
              <w:spacing w:line="33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身-1-2 模仿各種用具的操作</w:t>
            </w:r>
          </w:p>
        </w:tc>
        <w:tc>
          <w:tcPr>
            <w:tcW w:w="6426" w:type="dxa"/>
            <w:gridSpan w:val="2"/>
            <w:tcBorders>
              <w:top w:val="nil"/>
              <w:bottom w:val="nil"/>
            </w:tcBorders>
          </w:tcPr>
          <w:p w14:paraId="4250CB22" w14:textId="77777777" w:rsidR="0043145B" w:rsidRPr="008A084E" w:rsidRDefault="00DD5AF1">
            <w:pPr>
              <w:pStyle w:val="TableParagraph"/>
              <w:spacing w:line="330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身-小-1-2-1 覺察器材的操作方法</w:t>
            </w:r>
          </w:p>
        </w:tc>
      </w:tr>
      <w:tr w:rsidR="0043145B" w:rsidRPr="008A084E" w14:paraId="48B2D049" w14:textId="77777777">
        <w:trPr>
          <w:trHeight w:val="341"/>
        </w:trPr>
        <w:tc>
          <w:tcPr>
            <w:tcW w:w="4342" w:type="dxa"/>
            <w:gridSpan w:val="2"/>
            <w:tcBorders>
              <w:top w:val="nil"/>
              <w:bottom w:val="nil"/>
            </w:tcBorders>
          </w:tcPr>
          <w:p w14:paraId="48F87DC5" w14:textId="77777777" w:rsidR="0043145B" w:rsidRPr="008A084E" w:rsidRDefault="00DD5AF1">
            <w:pPr>
              <w:pStyle w:val="TableParagraph"/>
              <w:spacing w:line="32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身-2-2 熟悉各種用具的操作動作</w:t>
            </w:r>
          </w:p>
        </w:tc>
        <w:tc>
          <w:tcPr>
            <w:tcW w:w="6426" w:type="dxa"/>
            <w:gridSpan w:val="2"/>
            <w:tcBorders>
              <w:top w:val="nil"/>
              <w:bottom w:val="nil"/>
            </w:tcBorders>
          </w:tcPr>
          <w:p w14:paraId="7FFDDA76" w14:textId="77777777" w:rsidR="0043145B" w:rsidRPr="008A084E" w:rsidRDefault="00DD5AF1">
            <w:pPr>
              <w:pStyle w:val="TableParagraph"/>
              <w:spacing w:line="32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身-小-2-2-2 操作與運用抓、握、扭轉的精細動作</w:t>
            </w:r>
          </w:p>
        </w:tc>
      </w:tr>
      <w:tr w:rsidR="0043145B" w:rsidRPr="008A084E" w14:paraId="66D7ED6C" w14:textId="77777777">
        <w:trPr>
          <w:trHeight w:val="340"/>
        </w:trPr>
        <w:tc>
          <w:tcPr>
            <w:tcW w:w="4342" w:type="dxa"/>
            <w:gridSpan w:val="2"/>
            <w:tcBorders>
              <w:top w:val="nil"/>
              <w:bottom w:val="nil"/>
            </w:tcBorders>
          </w:tcPr>
          <w:p w14:paraId="0EED5E42" w14:textId="77777777" w:rsidR="0043145B" w:rsidRPr="008A084E" w:rsidRDefault="00DD5AF1">
            <w:pPr>
              <w:pStyle w:val="TableParagraph"/>
              <w:spacing w:line="32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社-2-3 調整自己的行動，遵守生活規</w:t>
            </w:r>
          </w:p>
        </w:tc>
        <w:tc>
          <w:tcPr>
            <w:tcW w:w="6426" w:type="dxa"/>
            <w:gridSpan w:val="2"/>
            <w:tcBorders>
              <w:top w:val="nil"/>
              <w:bottom w:val="nil"/>
            </w:tcBorders>
          </w:tcPr>
          <w:p w14:paraId="4345C65E" w14:textId="77777777" w:rsidR="0043145B" w:rsidRPr="008A084E" w:rsidRDefault="00DD5AF1">
            <w:pPr>
              <w:pStyle w:val="TableParagraph"/>
              <w:spacing w:line="320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社-小-2-3-1 在生活情境中學習合宜的人際禮儀</w:t>
            </w:r>
          </w:p>
        </w:tc>
      </w:tr>
      <w:tr w:rsidR="0043145B" w:rsidRPr="008A084E" w14:paraId="78C1C34F" w14:textId="77777777">
        <w:trPr>
          <w:trHeight w:val="309"/>
        </w:trPr>
        <w:tc>
          <w:tcPr>
            <w:tcW w:w="4342" w:type="dxa"/>
            <w:gridSpan w:val="2"/>
            <w:tcBorders>
              <w:top w:val="nil"/>
            </w:tcBorders>
          </w:tcPr>
          <w:p w14:paraId="04BC29F2" w14:textId="77777777" w:rsidR="0043145B" w:rsidRPr="008A084E" w:rsidRDefault="00DD5AF1">
            <w:pPr>
              <w:pStyle w:val="TableParagraph"/>
              <w:spacing w:line="289" w:lineRule="exact"/>
              <w:ind w:left="94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範與活動規則</w:t>
            </w:r>
          </w:p>
        </w:tc>
        <w:tc>
          <w:tcPr>
            <w:tcW w:w="6426" w:type="dxa"/>
            <w:gridSpan w:val="2"/>
            <w:tcBorders>
              <w:top w:val="nil"/>
              <w:bottom w:val="nil"/>
            </w:tcBorders>
          </w:tcPr>
          <w:p w14:paraId="41A1D6FF" w14:textId="77777777" w:rsidR="0043145B" w:rsidRPr="008A084E" w:rsidRDefault="0043145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3145B" w:rsidRPr="008A084E" w14:paraId="166BC5A5" w14:textId="77777777">
        <w:trPr>
          <w:trHeight w:val="338"/>
        </w:trPr>
        <w:tc>
          <w:tcPr>
            <w:tcW w:w="4342" w:type="dxa"/>
            <w:gridSpan w:val="2"/>
          </w:tcPr>
          <w:p w14:paraId="3C6EA343" w14:textId="77777777" w:rsidR="0043145B" w:rsidRPr="008A084E" w:rsidRDefault="00DD5AF1">
            <w:pPr>
              <w:pStyle w:val="TableParagraph"/>
              <w:spacing w:line="31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領域:身體動作與健康、社會</w:t>
            </w:r>
          </w:p>
        </w:tc>
        <w:tc>
          <w:tcPr>
            <w:tcW w:w="6426" w:type="dxa"/>
            <w:gridSpan w:val="2"/>
            <w:tcBorders>
              <w:top w:val="nil"/>
            </w:tcBorders>
          </w:tcPr>
          <w:p w14:paraId="7B7A1B07" w14:textId="77777777" w:rsidR="0043145B" w:rsidRPr="008A084E" w:rsidRDefault="004314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3145B" w:rsidRPr="008A084E" w14:paraId="6FD460C6" w14:textId="77777777" w:rsidTr="006E635C">
        <w:trPr>
          <w:trHeight w:val="341"/>
        </w:trPr>
        <w:tc>
          <w:tcPr>
            <w:tcW w:w="2155" w:type="dxa"/>
          </w:tcPr>
          <w:p w14:paraId="3F8A0636" w14:textId="77777777" w:rsidR="0043145B" w:rsidRPr="008A084E" w:rsidRDefault="00DD5AF1">
            <w:pPr>
              <w:pStyle w:val="TableParagraph"/>
              <w:spacing w:line="32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896" w:type="dxa"/>
            <w:gridSpan w:val="2"/>
          </w:tcPr>
          <w:p w14:paraId="2D1D1318" w14:textId="77777777" w:rsidR="0043145B" w:rsidRPr="008A084E" w:rsidRDefault="00DD5AF1">
            <w:pPr>
              <w:pStyle w:val="TableParagraph"/>
              <w:spacing w:line="32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4F725284" w14:textId="77777777" w:rsidR="0043145B" w:rsidRPr="008A084E" w:rsidRDefault="00DD5AF1">
            <w:pPr>
              <w:pStyle w:val="TableParagraph"/>
              <w:spacing w:line="32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8A084E" w14:paraId="6AE9BB13" w14:textId="77777777" w:rsidTr="002D5B1D">
        <w:trPr>
          <w:trHeight w:val="340"/>
        </w:trPr>
        <w:tc>
          <w:tcPr>
            <w:tcW w:w="2155" w:type="dxa"/>
            <w:tcBorders>
              <w:bottom w:val="nil"/>
            </w:tcBorders>
          </w:tcPr>
          <w:p w14:paraId="41918F6E" w14:textId="77777777" w:rsidR="0043145B" w:rsidRPr="002D5B1D" w:rsidRDefault="009A197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1.</w:t>
            </w:r>
            <w:r w:rsidR="00DD5AF1" w:rsidRPr="002D5B1D">
              <w:rPr>
                <w:rFonts w:ascii="標楷體" w:eastAsia="標楷體" w:hAnsi="標楷體"/>
                <w:sz w:val="24"/>
              </w:rPr>
              <w:t>走線</w:t>
            </w:r>
          </w:p>
        </w:tc>
        <w:tc>
          <w:tcPr>
            <w:tcW w:w="5896" w:type="dxa"/>
            <w:gridSpan w:val="2"/>
            <w:tcBorders>
              <w:bottom w:val="nil"/>
            </w:tcBorders>
          </w:tcPr>
          <w:p w14:paraId="08384069" w14:textId="77777777" w:rsidR="0043145B" w:rsidRPr="002D5B1D" w:rsidRDefault="00DD5AF1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學習在線上穩定行走，培養身體的協調與平衡能力。</w:t>
            </w:r>
          </w:p>
        </w:tc>
        <w:tc>
          <w:tcPr>
            <w:tcW w:w="2717" w:type="dxa"/>
            <w:tcBorders>
              <w:bottom w:val="nil"/>
            </w:tcBorders>
          </w:tcPr>
          <w:p w14:paraId="710BC0A0" w14:textId="77777777" w:rsidR="0043145B" w:rsidRPr="002D5B1D" w:rsidRDefault="00DD5AF1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透過-找朋友遊戲活動，</w:t>
            </w:r>
          </w:p>
        </w:tc>
      </w:tr>
      <w:tr w:rsidR="0043145B" w:rsidRPr="008A084E" w14:paraId="7B785D0E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23BAB8F9" w14:textId="77777777" w:rsidR="0043145B" w:rsidRPr="002D5B1D" w:rsidRDefault="0043145B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4D56DFAE" w14:textId="77777777" w:rsidR="0043145B" w:rsidRPr="002D5B1D" w:rsidRDefault="0043145B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18CFEB08" w14:textId="77777777" w:rsidR="0043145B" w:rsidRPr="002D5B1D" w:rsidRDefault="00DD5AF1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練習走路時與他人保持</w:t>
            </w:r>
          </w:p>
        </w:tc>
      </w:tr>
      <w:tr w:rsidR="0043145B" w:rsidRPr="008A084E" w14:paraId="69C60E16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65246C46" w14:textId="77777777" w:rsidR="0043145B" w:rsidRDefault="0043145B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  <w:p w14:paraId="5396E968" w14:textId="7241E613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5F85166B" w14:textId="77777777" w:rsidR="0043145B" w:rsidRPr="002D5B1D" w:rsidRDefault="0043145B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0FB9E655" w14:textId="77777777" w:rsidR="0043145B" w:rsidRPr="002D5B1D" w:rsidRDefault="00DD5AF1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安全距離。</w:t>
            </w:r>
          </w:p>
        </w:tc>
      </w:tr>
      <w:tr w:rsidR="00052880" w:rsidRPr="008A084E" w14:paraId="396A481C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6E175F92" w14:textId="77777777" w:rsidR="00052880" w:rsidRPr="002D5B1D" w:rsidRDefault="009A197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2.</w:t>
            </w:r>
            <w:r w:rsidR="00052880" w:rsidRPr="002D5B1D">
              <w:rPr>
                <w:rFonts w:ascii="標楷體" w:eastAsia="標楷體" w:hAnsi="標楷體"/>
                <w:sz w:val="24"/>
              </w:rPr>
              <w:t>組合地墊</w:t>
            </w: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11BA4E5E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學習組合與按壓地墊的能力，培養獨立自主的能力。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14:paraId="335D1609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工作延伸：繞著地墊走</w:t>
            </w:r>
          </w:p>
          <w:p w14:paraId="15231F5A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進行數與量的對應遊</w:t>
            </w:r>
            <w:r w:rsidR="009A1970" w:rsidRPr="002D5B1D">
              <w:rPr>
                <w:rFonts w:ascii="標楷體" w:eastAsia="標楷體" w:hAnsi="標楷體"/>
                <w:sz w:val="24"/>
              </w:rPr>
              <w:t>戲</w:t>
            </w:r>
          </w:p>
          <w:p w14:paraId="7F768F7E" w14:textId="77777777" w:rsidR="00052880" w:rsidRPr="002D5B1D" w:rsidRDefault="009A197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 w:hint="eastAsia"/>
                <w:sz w:val="24"/>
              </w:rPr>
              <w:t>，</w:t>
            </w:r>
            <w:r w:rsidR="00052880" w:rsidRPr="002D5B1D">
              <w:rPr>
                <w:rFonts w:ascii="標楷體" w:eastAsia="標楷體" w:hAnsi="標楷體"/>
                <w:sz w:val="24"/>
              </w:rPr>
              <w:t>老師給指令如:二片</w:t>
            </w:r>
            <w:r w:rsidRPr="002D5B1D">
              <w:rPr>
                <w:rFonts w:ascii="標楷體" w:eastAsia="標楷體" w:hAnsi="標楷體"/>
                <w:sz w:val="24"/>
              </w:rPr>
              <w:t>地</w:t>
            </w:r>
          </w:p>
          <w:p w14:paraId="026BBFC6" w14:textId="14110C40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墊請小朋友動手組</w:t>
            </w:r>
            <w:r w:rsidR="009A1970" w:rsidRPr="002D5B1D">
              <w:rPr>
                <w:rFonts w:ascii="標楷體" w:eastAsia="標楷體" w:hAnsi="標楷體"/>
                <w:sz w:val="24"/>
              </w:rPr>
              <w:t>合。</w:t>
            </w:r>
          </w:p>
          <w:p w14:paraId="6D0FB4E2" w14:textId="77777777" w:rsidR="009118FD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 w:hint="eastAsia"/>
                <w:sz w:val="24"/>
              </w:rPr>
            </w:pPr>
          </w:p>
          <w:p w14:paraId="3E6FDEC8" w14:textId="7FE52BE9" w:rsidR="009118FD" w:rsidRPr="002D5B1D" w:rsidRDefault="002D5B1D" w:rsidP="002D5B1D">
            <w:pPr>
              <w:pStyle w:val="TableParagraph"/>
              <w:spacing w:line="361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9118FD" w:rsidRPr="002D5B1D">
              <w:rPr>
                <w:rFonts w:ascii="標楷體" w:eastAsia="標楷體" w:hAnsi="標楷體"/>
                <w:sz w:val="24"/>
              </w:rPr>
              <w:t>工作延伸:整理桌布</w:t>
            </w:r>
            <w:r w:rsidR="00DF5F33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7AA8D117" w14:textId="64C27BB7" w:rsidR="00052880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培養手腕的靈活能力。</w:t>
            </w:r>
          </w:p>
        </w:tc>
      </w:tr>
      <w:tr w:rsidR="00052880" w:rsidRPr="008A084E" w14:paraId="4B280766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3D5D222E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38F5078B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7" w:type="dxa"/>
            <w:vMerge/>
          </w:tcPr>
          <w:p w14:paraId="2B2F2841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052880" w:rsidRPr="008A084E" w14:paraId="598F9B07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59B0C053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6CCF1C0C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7" w:type="dxa"/>
            <w:vMerge/>
          </w:tcPr>
          <w:p w14:paraId="6073E7C7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052880" w:rsidRPr="008A084E" w14:paraId="024BFE98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4CA7FA87" w14:textId="77777777" w:rsidR="00052880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  <w:p w14:paraId="753B3E4C" w14:textId="415A9F8F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7CD1D2E1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7" w:type="dxa"/>
            <w:vMerge/>
          </w:tcPr>
          <w:p w14:paraId="189409E3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052880" w:rsidRPr="008A084E" w14:paraId="5707C0DE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5E9E49EB" w14:textId="63B51B1D" w:rsidR="009118FD" w:rsidRPr="002D5B1D" w:rsidRDefault="002D5B1D" w:rsidP="002D5B1D">
            <w:pPr>
              <w:pStyle w:val="TableParagraph"/>
              <w:spacing w:line="361" w:lineRule="exact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2D5B1D">
              <w:rPr>
                <w:rFonts w:ascii="標楷體" w:eastAsia="標楷體" w:hAnsi="標楷體"/>
                <w:sz w:val="24"/>
              </w:rPr>
              <w:t>3.鋪桌布</w:t>
            </w:r>
          </w:p>
          <w:p w14:paraId="3872B861" w14:textId="554C16E2" w:rsidR="00052880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24182CB2" w14:textId="32A6D56F" w:rsidR="00052880" w:rsidRPr="002D5B1D" w:rsidRDefault="009118FD" w:rsidP="002D5B1D">
            <w:pPr>
              <w:pStyle w:val="TableParagraph"/>
              <w:spacing w:line="361" w:lineRule="exact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學習在操作教具前，將桌布正確鋪在桌上對齊桌緣。</w:t>
            </w:r>
          </w:p>
        </w:tc>
        <w:tc>
          <w:tcPr>
            <w:tcW w:w="2717" w:type="dxa"/>
            <w:vMerge/>
            <w:tcBorders>
              <w:bottom w:val="nil"/>
            </w:tcBorders>
          </w:tcPr>
          <w:p w14:paraId="4E776FC5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052880" w:rsidRPr="008A084E" w14:paraId="5648F03A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5F7ED87E" w14:textId="4D2B84D3" w:rsidR="00052880" w:rsidRPr="002D5B1D" w:rsidRDefault="006E635C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20443D6E" w14:textId="761BACAF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7" w:type="dxa"/>
            <w:vMerge w:val="restart"/>
            <w:tcBorders>
              <w:top w:val="nil"/>
            </w:tcBorders>
          </w:tcPr>
          <w:p w14:paraId="3D11A1F0" w14:textId="77777777" w:rsidR="009118FD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  <w:p w14:paraId="73803812" w14:textId="77777777" w:rsidR="002D5B1D" w:rsidRDefault="002D5B1D" w:rsidP="002D5B1D">
            <w:pPr>
              <w:pStyle w:val="TableParagraph"/>
              <w:spacing w:line="361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9118FD" w:rsidRPr="002D5B1D">
              <w:rPr>
                <w:rFonts w:ascii="標楷體" w:eastAsia="標楷體" w:hAnsi="標楷體"/>
                <w:sz w:val="24"/>
              </w:rPr>
              <w:t>工作延伸:拿托盤走線增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</w:p>
          <w:p w14:paraId="4DEBEA29" w14:textId="77777777" w:rsidR="002D5B1D" w:rsidRDefault="002D5B1D" w:rsidP="002D5B1D">
            <w:pPr>
              <w:pStyle w:val="TableParagraph"/>
              <w:spacing w:line="361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9118FD" w:rsidRPr="002D5B1D">
              <w:rPr>
                <w:rFonts w:ascii="標楷體" w:eastAsia="標楷體" w:hAnsi="標楷體"/>
                <w:sz w:val="24"/>
              </w:rPr>
              <w:t>加穩定行走的難度，精</w:t>
            </w:r>
          </w:p>
          <w:p w14:paraId="27DBD7AE" w14:textId="2DF218B4" w:rsidR="009118FD" w:rsidRPr="002D5B1D" w:rsidRDefault="002D5B1D" w:rsidP="002D5B1D">
            <w:pPr>
              <w:pStyle w:val="TableParagraph"/>
              <w:spacing w:line="361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9118FD" w:rsidRPr="002D5B1D">
              <w:rPr>
                <w:rFonts w:ascii="標楷體" w:eastAsia="標楷體" w:hAnsi="標楷體"/>
                <w:sz w:val="24"/>
              </w:rPr>
              <w:t>進幼兒身體的控制能力</w:t>
            </w:r>
            <w:r w:rsidRPr="002D5B1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06A72BD3" w14:textId="34BFD58A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052880" w:rsidRPr="008A084E" w14:paraId="67FB5936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4B418A1B" w14:textId="77777777" w:rsidR="009118FD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4.拿放托盤</w:t>
            </w:r>
          </w:p>
          <w:p w14:paraId="4734D236" w14:textId="77777777" w:rsidR="00052880" w:rsidRPr="002D5B1D" w:rsidRDefault="00052880" w:rsidP="002D5B1D">
            <w:pPr>
              <w:pStyle w:val="TableParagraph"/>
              <w:spacing w:line="361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50714618" w14:textId="3D2BE4D6" w:rsidR="00052880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學習托盤正確的拿法及使用後，放回原位排放整齊。</w:t>
            </w:r>
          </w:p>
        </w:tc>
        <w:tc>
          <w:tcPr>
            <w:tcW w:w="2717" w:type="dxa"/>
            <w:vMerge/>
            <w:tcBorders>
              <w:bottom w:val="nil"/>
            </w:tcBorders>
          </w:tcPr>
          <w:p w14:paraId="249AF6D0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052880" w:rsidRPr="008A084E" w14:paraId="7EC51415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309A49AE" w14:textId="5502098F" w:rsidR="009A1E2B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5.海綿擠水</w:t>
            </w: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2A09629E" w14:textId="2C57C5D4" w:rsidR="00052880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學習五指抓握與擠的能力，增進小肌肉發展。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14:paraId="2C6BFA1C" w14:textId="77777777" w:rsidR="009118FD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不同可愛造型的海綿及</w:t>
            </w:r>
          </w:p>
          <w:p w14:paraId="73CBC03D" w14:textId="4566DE89" w:rsidR="00497E67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色水提升幼兒的興趣。</w:t>
            </w:r>
          </w:p>
          <w:p w14:paraId="5909B1E1" w14:textId="77777777" w:rsidR="009118FD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  <w:p w14:paraId="17DC7AE4" w14:textId="7774DB30" w:rsidR="009118FD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內容物依季節更換提升</w:t>
            </w:r>
          </w:p>
          <w:p w14:paraId="6C7C7C9A" w14:textId="00632AFD" w:rsidR="009A1970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幼兒重複操作之意願。</w:t>
            </w:r>
          </w:p>
        </w:tc>
      </w:tr>
      <w:tr w:rsidR="00052880" w:rsidRPr="008A084E" w14:paraId="60AA6F9C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69A05872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476E0021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7" w:type="dxa"/>
            <w:vMerge/>
          </w:tcPr>
          <w:p w14:paraId="6207CF59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052880" w:rsidRPr="008A084E" w14:paraId="0121A0E1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05888B31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62509045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7" w:type="dxa"/>
            <w:vMerge/>
          </w:tcPr>
          <w:p w14:paraId="47BB8D1E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052880" w:rsidRPr="008A084E" w14:paraId="19226ACC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02257736" w14:textId="07FF2EDA" w:rsidR="00052880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6.五指抓乾物</w:t>
            </w: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725B112E" w14:textId="5DDD1938" w:rsidR="00052880" w:rsidRPr="002D5B1D" w:rsidRDefault="009118F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加強五指抓握及手眼協調的能力。</w:t>
            </w:r>
          </w:p>
        </w:tc>
        <w:tc>
          <w:tcPr>
            <w:tcW w:w="2717" w:type="dxa"/>
            <w:vMerge/>
            <w:tcBorders>
              <w:bottom w:val="nil"/>
            </w:tcBorders>
          </w:tcPr>
          <w:p w14:paraId="2AAF10C0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052880" w:rsidRPr="008A084E" w14:paraId="02416DDD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1B0B2FFC" w14:textId="77777777" w:rsidR="00497E67" w:rsidRPr="002D5B1D" w:rsidRDefault="00497E67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  <w:p w14:paraId="5867CDCE" w14:textId="2773BF86" w:rsidR="00052880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7.舀乾物</w:t>
            </w: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2955271E" w14:textId="77777777" w:rsidR="00497E67" w:rsidRPr="002D5B1D" w:rsidRDefault="00497E67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  <w:p w14:paraId="5FCC171C" w14:textId="77777777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練習使用湯匙舀物品的基本技巧，精進使用湯匙用餐之</w:t>
            </w:r>
          </w:p>
          <w:p w14:paraId="214F2C6F" w14:textId="339F7E3D" w:rsidR="00052880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能力。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14:paraId="30677D4C" w14:textId="77777777" w:rsidR="00497E67" w:rsidRPr="002D5B1D" w:rsidRDefault="00497E67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  <w:p w14:paraId="3E81525C" w14:textId="58823FF5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052880" w:rsidRPr="008A084E" w14:paraId="150DAAA6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232073FB" w14:textId="7EFB6A8E" w:rsidR="00052880" w:rsidRPr="002D5B1D" w:rsidRDefault="00052880" w:rsidP="002D5B1D">
            <w:pPr>
              <w:pStyle w:val="TableParagraph"/>
              <w:spacing w:line="361" w:lineRule="exact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2F0E1C9C" w14:textId="0A782591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7" w:type="dxa"/>
            <w:vMerge/>
            <w:tcBorders>
              <w:bottom w:val="nil"/>
            </w:tcBorders>
          </w:tcPr>
          <w:p w14:paraId="4B6C4E89" w14:textId="77777777" w:rsidR="00052880" w:rsidRPr="002D5B1D" w:rsidRDefault="00052880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2D5B1D" w:rsidRPr="008A084E" w14:paraId="68D2609D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485863B8" w14:textId="48CF1544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8.穿脫鞋子</w:t>
            </w: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01F65347" w14:textId="344458F4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學習穿脫鞋子的方法，培養自我照顧的能力。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14:paraId="61CAE80E" w14:textId="77777777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透過-找鞋子遊戲</w:t>
            </w:r>
            <w:r w:rsidRPr="002D5B1D">
              <w:rPr>
                <w:rFonts w:ascii="標楷體" w:eastAsia="標楷體" w:hAnsi="標楷體" w:hint="eastAsia"/>
                <w:sz w:val="24"/>
              </w:rPr>
              <w:t>、</w:t>
            </w:r>
            <w:r w:rsidRPr="002D5B1D">
              <w:rPr>
                <w:rFonts w:ascii="標楷體" w:eastAsia="標楷體" w:hAnsi="標楷體"/>
                <w:sz w:val="24"/>
              </w:rPr>
              <w:t>穿脫</w:t>
            </w:r>
          </w:p>
          <w:p w14:paraId="40355586" w14:textId="77777777" w:rsidR="002D5B1D" w:rsidRPr="002D5B1D" w:rsidRDefault="002D5B1D" w:rsidP="002D5B1D">
            <w:pPr>
              <w:pStyle w:val="TableParagraph"/>
              <w:spacing w:line="361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鞋子遊戲，將小朋友鞋</w:t>
            </w:r>
          </w:p>
          <w:p w14:paraId="591ED9DC" w14:textId="77777777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子大集合，讓孩子從遊</w:t>
            </w:r>
          </w:p>
          <w:p w14:paraId="3C356E39" w14:textId="4F7BD804" w:rsidR="002D5B1D" w:rsidRPr="002D5B1D" w:rsidRDefault="002D5B1D" w:rsidP="000851E4">
            <w:pPr>
              <w:pStyle w:val="TableParagraph"/>
              <w:spacing w:line="361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戲中</w:t>
            </w:r>
            <w:r w:rsidRPr="002D5B1D">
              <w:rPr>
                <w:rFonts w:ascii="標楷體" w:eastAsia="標楷體" w:hAnsi="標楷體" w:hint="eastAsia"/>
                <w:sz w:val="24"/>
              </w:rPr>
              <w:t>練習自己穿拖鞋子</w:t>
            </w:r>
            <w:r w:rsidRPr="002D5B1D">
              <w:rPr>
                <w:rFonts w:ascii="標楷體" w:eastAsia="標楷體" w:hAnsi="標楷體" w:hint="eastAsia"/>
                <w:sz w:val="12"/>
                <w:szCs w:val="12"/>
              </w:rPr>
              <w:t>。</w:t>
            </w:r>
          </w:p>
        </w:tc>
      </w:tr>
      <w:tr w:rsidR="002D5B1D" w:rsidRPr="008A084E" w14:paraId="26E2B3E3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69D1540E" w14:textId="4E92F13E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</w:tc>
        <w:tc>
          <w:tcPr>
            <w:tcW w:w="5896" w:type="dxa"/>
            <w:gridSpan w:val="2"/>
            <w:tcBorders>
              <w:top w:val="nil"/>
              <w:bottom w:val="nil"/>
            </w:tcBorders>
          </w:tcPr>
          <w:p w14:paraId="1E9281F1" w14:textId="77777777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7" w:type="dxa"/>
            <w:vMerge/>
            <w:tcBorders>
              <w:bottom w:val="nil"/>
            </w:tcBorders>
          </w:tcPr>
          <w:p w14:paraId="758FC0C1" w14:textId="77777777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2D5B1D" w:rsidRPr="008A084E" w14:paraId="14275D8C" w14:textId="77777777" w:rsidTr="002D5B1D">
        <w:trPr>
          <w:trHeight w:val="340"/>
        </w:trPr>
        <w:tc>
          <w:tcPr>
            <w:tcW w:w="2155" w:type="dxa"/>
            <w:tcBorders>
              <w:top w:val="nil"/>
              <w:bottom w:val="nil"/>
            </w:tcBorders>
          </w:tcPr>
          <w:p w14:paraId="621BC409" w14:textId="5DF2C42F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6" w:type="dxa"/>
            <w:gridSpan w:val="2"/>
            <w:vMerge w:val="restart"/>
            <w:tcBorders>
              <w:top w:val="nil"/>
            </w:tcBorders>
          </w:tcPr>
          <w:p w14:paraId="73485F1F" w14:textId="77777777" w:rsid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  <w:p w14:paraId="59AD49EC" w14:textId="67F9C005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學習安全搬運椅子的方法。</w:t>
            </w:r>
          </w:p>
          <w:p w14:paraId="4F1885A9" w14:textId="768A574F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7ACC8C18" w14:textId="5584C6C9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2D5B1D" w:rsidRPr="008A084E" w14:paraId="175B8C73" w14:textId="77777777" w:rsidTr="002D5B1D">
        <w:trPr>
          <w:trHeight w:val="457"/>
        </w:trPr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2BE56F56" w14:textId="77777777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9.搬椅</w:t>
            </w:r>
            <w:r w:rsidRPr="002D5B1D">
              <w:rPr>
                <w:rFonts w:ascii="標楷體" w:eastAsia="標楷體" w:hAnsi="標楷體" w:hint="eastAsia"/>
                <w:sz w:val="24"/>
              </w:rPr>
              <w:t>子</w:t>
            </w:r>
          </w:p>
          <w:p w14:paraId="453C7BD5" w14:textId="77777777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6" w:type="dxa"/>
            <w:gridSpan w:val="2"/>
            <w:vMerge/>
            <w:tcBorders>
              <w:bottom w:val="single" w:sz="4" w:space="0" w:color="auto"/>
            </w:tcBorders>
          </w:tcPr>
          <w:p w14:paraId="3C676828" w14:textId="77777777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single" w:sz="4" w:space="0" w:color="auto"/>
            </w:tcBorders>
          </w:tcPr>
          <w:p w14:paraId="66138ED6" w14:textId="7426B416" w:rsidR="002D5B1D" w:rsidRPr="002D5B1D" w:rsidRDefault="002D5B1D" w:rsidP="002D5B1D">
            <w:pPr>
              <w:pStyle w:val="TableParagraph"/>
              <w:spacing w:line="361" w:lineRule="exact"/>
              <w:ind w:left="107"/>
              <w:rPr>
                <w:rFonts w:ascii="標楷體" w:eastAsia="標楷體" w:hAnsi="標楷體" w:hint="eastAsia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透過搬椅子進行火車活動</w:t>
            </w:r>
            <w:r w:rsidRPr="002D5B1D">
              <w:rPr>
                <w:rFonts w:ascii="標楷體" w:eastAsia="標楷體" w:hAnsi="標楷體" w:hint="eastAsia"/>
                <w:sz w:val="24"/>
              </w:rPr>
              <w:t>遊戲</w:t>
            </w:r>
            <w:r w:rsidRPr="002D5B1D">
              <w:rPr>
                <w:rFonts w:ascii="標楷體" w:eastAsia="標楷體" w:hAnsi="標楷體"/>
                <w:sz w:val="24"/>
              </w:rPr>
              <w:t>，可以將數序</w:t>
            </w:r>
            <w:r w:rsidRPr="002D5B1D">
              <w:rPr>
                <w:rFonts w:ascii="標楷體" w:eastAsia="標楷體" w:hAnsi="標楷體" w:hint="eastAsia"/>
                <w:sz w:val="24"/>
              </w:rPr>
              <w:t>、</w:t>
            </w:r>
            <w:r w:rsidRPr="002D5B1D">
              <w:rPr>
                <w:rFonts w:ascii="標楷體" w:eastAsia="標楷體" w:hAnsi="標楷體"/>
                <w:sz w:val="24"/>
              </w:rPr>
              <w:t>認識幼生名字帶入。</w:t>
            </w:r>
          </w:p>
        </w:tc>
      </w:tr>
    </w:tbl>
    <w:p w14:paraId="407043C4" w14:textId="77777777" w:rsidR="0043145B" w:rsidRPr="008A084E" w:rsidRDefault="0043145B">
      <w:pPr>
        <w:spacing w:line="283" w:lineRule="exact"/>
        <w:rPr>
          <w:rFonts w:ascii="標楷體" w:eastAsia="標楷體" w:hAnsi="標楷體"/>
          <w:sz w:val="24"/>
        </w:rPr>
        <w:sectPr w:rsidR="0043145B" w:rsidRPr="008A084E">
          <w:type w:val="continuous"/>
          <w:pgSz w:w="11910" w:h="1684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896"/>
        <w:gridCol w:w="2717"/>
      </w:tblGrid>
      <w:tr w:rsidR="0043145B" w:rsidRPr="0036185F" w14:paraId="5F18095E" w14:textId="77777777" w:rsidTr="006E635C">
        <w:trPr>
          <w:trHeight w:val="15601"/>
        </w:trPr>
        <w:tc>
          <w:tcPr>
            <w:tcW w:w="2155" w:type="dxa"/>
          </w:tcPr>
          <w:p w14:paraId="69AD6F03" w14:textId="36272C80" w:rsidR="00C340E2" w:rsidRDefault="00C340E2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10.夾水果</w:t>
            </w:r>
          </w:p>
          <w:p w14:paraId="414ED263" w14:textId="77777777" w:rsidR="00C340E2" w:rsidRDefault="00C340E2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3518B168" w14:textId="77777777" w:rsidR="00C340E2" w:rsidRDefault="00C340E2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510394D" w14:textId="77777777" w:rsidR="00757B33" w:rsidRDefault="00757B33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DE4901E" w14:textId="721B86D3" w:rsidR="0043145B" w:rsidRPr="009A1970" w:rsidRDefault="00DD5AF1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  <w:r w:rsidRPr="009A1970">
              <w:rPr>
                <w:rFonts w:ascii="標楷體" w:eastAsia="標楷體" w:hAnsi="標楷體"/>
                <w:sz w:val="24"/>
                <w:szCs w:val="24"/>
              </w:rPr>
              <w:t>品格教育：</w:t>
            </w:r>
          </w:p>
          <w:p w14:paraId="3479A78A" w14:textId="75A41FA4" w:rsidR="0043145B" w:rsidRPr="009A1970" w:rsidRDefault="0036185F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打招呼</w:t>
            </w:r>
          </w:p>
          <w:p w14:paraId="3A1D2E67" w14:textId="77777777" w:rsidR="0043145B" w:rsidRDefault="0043145B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0C89F405" w14:textId="77777777" w:rsidR="00DF20D3" w:rsidRPr="009A1970" w:rsidRDefault="00DF20D3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3632C0D" w14:textId="77777777" w:rsidR="0043145B" w:rsidRPr="009A1970" w:rsidRDefault="0036185F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排隊</w:t>
            </w:r>
          </w:p>
          <w:p w14:paraId="2E9DA619" w14:textId="77777777" w:rsidR="0043145B" w:rsidRPr="009A1970" w:rsidRDefault="0043145B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70F9C979" w14:textId="77777777" w:rsidR="00F421EC" w:rsidRDefault="00F421EC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5C3C2FF5" w14:textId="08598146" w:rsidR="0036185F" w:rsidRDefault="0036185F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用餐禮儀</w:t>
            </w:r>
          </w:p>
          <w:p w14:paraId="6CC11133" w14:textId="45BDC943" w:rsidR="001D5708" w:rsidRDefault="001D5708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1CDEF35F" w14:textId="302B49CC" w:rsidR="001D5708" w:rsidRDefault="001D5708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7454996F" w14:textId="639A3B35" w:rsidR="001D5708" w:rsidRPr="001D5708" w:rsidRDefault="001D5708" w:rsidP="001D5708">
            <w:pPr>
              <w:pStyle w:val="TableParagraph"/>
              <w:adjustRightInd w:val="0"/>
              <w:snapToGrid w:val="0"/>
              <w:spacing w:before="100" w:beforeAutospacing="1" w:line="360" w:lineRule="atLeast"/>
              <w:ind w:right="85"/>
              <w:rPr>
                <w:rFonts w:ascii="標楷體" w:eastAsia="標楷體" w:hAnsi="標楷體"/>
                <w:sz w:val="20"/>
                <w:szCs w:val="20"/>
              </w:rPr>
            </w:pPr>
          </w:p>
          <w:p w14:paraId="0C08BEE5" w14:textId="77777777" w:rsidR="0043145B" w:rsidRPr="009A1970" w:rsidRDefault="0036185F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繞著地墊走</w:t>
            </w:r>
          </w:p>
          <w:p w14:paraId="46901874" w14:textId="77777777" w:rsidR="0043145B" w:rsidRPr="009A1970" w:rsidRDefault="0043145B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106FC00" w14:textId="77777777" w:rsidR="0043145B" w:rsidRPr="009A1970" w:rsidRDefault="0043145B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3FE4805" w14:textId="77777777" w:rsidR="00A41863" w:rsidRDefault="00A41863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D1DAE3F" w14:textId="357C672A" w:rsidR="0043145B" w:rsidRPr="009A1970" w:rsidRDefault="00DD5AF1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t>健康保健衛生：</w:t>
            </w:r>
          </w:p>
          <w:p w14:paraId="26B29D33" w14:textId="785A7F54" w:rsidR="0043145B" w:rsidRPr="009A1970" w:rsidRDefault="0036185F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CB28FE" w:rsidRPr="009A1970">
              <w:rPr>
                <w:rFonts w:ascii="標楷體" w:eastAsia="標楷體" w:hAnsi="標楷體"/>
                <w:sz w:val="24"/>
                <w:szCs w:val="24"/>
              </w:rPr>
              <w:t>洗手五步驟</w:t>
            </w:r>
          </w:p>
          <w:p w14:paraId="2D45802D" w14:textId="038F043B" w:rsidR="0043145B" w:rsidRDefault="0043145B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0A1F47F" w14:textId="77777777" w:rsidR="00237562" w:rsidRPr="009A1970" w:rsidRDefault="00237562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11CAEB14" w14:textId="77777777" w:rsidR="00F01953" w:rsidRDefault="0036185F" w:rsidP="00F01953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A33F8E" w:rsidRPr="009A1970">
              <w:rPr>
                <w:rFonts w:ascii="標楷體" w:eastAsia="標楷體" w:hAnsi="標楷體" w:hint="eastAsia"/>
                <w:sz w:val="24"/>
                <w:szCs w:val="24"/>
              </w:rPr>
              <w:t>打噴嚏摀</w:t>
            </w:r>
            <w:r w:rsidR="00423B30" w:rsidRPr="009A1970">
              <w:rPr>
                <w:rFonts w:ascii="標楷體" w:eastAsia="標楷體" w:hAnsi="標楷體" w:hint="eastAsia"/>
                <w:sz w:val="24"/>
                <w:szCs w:val="24"/>
              </w:rPr>
              <w:t>口鼻</w:t>
            </w:r>
          </w:p>
          <w:p w14:paraId="76CE5D6A" w14:textId="65E2A244" w:rsidR="00F01953" w:rsidRDefault="00F01953" w:rsidP="00F01953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48459904" w14:textId="2A14B0C6" w:rsidR="00237562" w:rsidRDefault="00DD5AF1" w:rsidP="00F01953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t>防震教育與演</w:t>
            </w:r>
            <w:r w:rsidR="009D09F4" w:rsidRPr="009A1970">
              <w:rPr>
                <w:rFonts w:ascii="標楷體" w:eastAsia="標楷體" w:hAnsi="標楷體"/>
                <w:sz w:val="24"/>
                <w:szCs w:val="24"/>
              </w:rPr>
              <w:t>練</w:t>
            </w:r>
            <w:r w:rsidR="00CB28FE" w:rsidRPr="009A1970">
              <w:rPr>
                <w:rFonts w:ascii="標楷體" w:eastAsia="標楷體" w:hAnsi="標楷體"/>
                <w:sz w:val="24"/>
                <w:szCs w:val="24"/>
              </w:rPr>
              <w:t>9/1</w:t>
            </w:r>
            <w:r w:rsidR="00C340E2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9A197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02704818" w14:textId="3B9117AA" w:rsidR="00237562" w:rsidRPr="009A1970" w:rsidRDefault="00DD5AF1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t>校內防震預習</w:t>
            </w:r>
            <w:r w:rsidR="00237562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  <w:p w14:paraId="29A791C0" w14:textId="0309E9E7" w:rsidR="009D09F4" w:rsidRDefault="00DD5AF1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t>9/2</w:t>
            </w:r>
            <w:r w:rsidR="00C340E2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  <w:p w14:paraId="1C8F313E" w14:textId="0C8F6D53" w:rsidR="0043145B" w:rsidRPr="001D5708" w:rsidRDefault="00DD5AF1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t>全國防震演習</w:t>
            </w:r>
          </w:p>
        </w:tc>
        <w:tc>
          <w:tcPr>
            <w:tcW w:w="5896" w:type="dxa"/>
          </w:tcPr>
          <w:p w14:paraId="1FCCE26B" w14:textId="1216E543" w:rsidR="0071730B" w:rsidRDefault="0071730B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練習使用夾子夾水果。</w:t>
            </w:r>
          </w:p>
          <w:p w14:paraId="3C60DDBB" w14:textId="10A31C47" w:rsidR="0043145B" w:rsidRPr="00DF20D3" w:rsidRDefault="00C340E2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學習吃水果時，使用水果夾將水果夾到餐盤裡，增進小肌肉和使用工具的能力。</w:t>
            </w:r>
          </w:p>
          <w:p w14:paraId="17AF7553" w14:textId="77777777" w:rsidR="00C340E2" w:rsidRDefault="00C340E2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1F961862" w14:textId="77777777" w:rsidR="00C340E2" w:rsidRDefault="00C340E2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B273057" w14:textId="5EB21C61" w:rsidR="00DF20D3" w:rsidRPr="00DF20D3" w:rsidRDefault="00DD5AF1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學習運用適切地語言向他人問候</w:t>
            </w:r>
            <w:r w:rsidRPr="00DF20D3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增進社交互動</w:t>
            </w:r>
            <w:r w:rsidR="00DF20D3" w:rsidRPr="00DF20D3">
              <w:rPr>
                <w:rFonts w:ascii="標楷體" w:eastAsia="標楷體" w:hAnsi="標楷體"/>
                <w:sz w:val="24"/>
                <w:szCs w:val="24"/>
              </w:rPr>
              <w:t>技</w:t>
            </w:r>
            <w:r w:rsidR="00DF20D3" w:rsidRPr="00DF20D3">
              <w:rPr>
                <w:rFonts w:ascii="標楷體" w:eastAsia="標楷體" w:hAnsi="標楷體" w:hint="eastAsia"/>
                <w:sz w:val="24"/>
                <w:szCs w:val="24"/>
              </w:rPr>
              <w:t>巧</w:t>
            </w:r>
            <w:r w:rsidR="0036185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976588A" w14:textId="77777777" w:rsidR="00DF20D3" w:rsidRDefault="00DF20D3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C2F855E" w14:textId="77777777" w:rsidR="00DF20D3" w:rsidRDefault="00DF20D3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361C3BD1" w14:textId="0318B680" w:rsidR="0043145B" w:rsidRPr="00DF20D3" w:rsidRDefault="007B2220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D5AF1" w:rsidRPr="00DF20D3">
              <w:rPr>
                <w:rFonts w:ascii="標楷體" w:eastAsia="標楷體" w:hAnsi="標楷體"/>
                <w:sz w:val="24"/>
                <w:szCs w:val="24"/>
              </w:rPr>
              <w:t>培養肢體運動的協調性及練習依序排隊的秩序感。</w:t>
            </w:r>
          </w:p>
          <w:p w14:paraId="742FA481" w14:textId="77777777" w:rsidR="0043145B" w:rsidRPr="00DF20D3" w:rsidRDefault="0043145B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2C6D210" w14:textId="77777777" w:rsidR="0043145B" w:rsidRPr="00DF20D3" w:rsidRDefault="0043145B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5916DEC0" w14:textId="77777777" w:rsidR="007B2220" w:rsidRDefault="007B2220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D5AF1" w:rsidRPr="00DF20D3">
              <w:rPr>
                <w:rFonts w:ascii="標楷體" w:eastAsia="標楷體" w:hAnsi="標楷體"/>
                <w:sz w:val="24"/>
                <w:szCs w:val="24"/>
              </w:rPr>
              <w:t xml:space="preserve">學習保持用餐桌面的整潔，培養合宜的用餐禮儀。  </w:t>
            </w:r>
          </w:p>
          <w:p w14:paraId="3E043F6C" w14:textId="37739D74" w:rsidR="007B2220" w:rsidRPr="007B2220" w:rsidRDefault="007B2220" w:rsidP="001D5708">
            <w:pPr>
              <w:pStyle w:val="TableParagraph"/>
              <w:spacing w:before="1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7B222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D5AF1" w:rsidRPr="007B2220">
              <w:rPr>
                <w:rFonts w:ascii="標楷體" w:eastAsia="標楷體" w:hAnsi="標楷體"/>
                <w:sz w:val="24"/>
                <w:szCs w:val="24"/>
              </w:rPr>
              <w:t>(例:坐在椅子上用餐、靠椅子、坐時椅子往前、口</w:t>
            </w:r>
            <w:r w:rsidRPr="007B2220">
              <w:rPr>
                <w:rFonts w:ascii="標楷體" w:eastAsia="標楷體" w:hAnsi="標楷體"/>
                <w:sz w:val="24"/>
                <w:szCs w:val="24"/>
              </w:rPr>
              <w:t>中</w:t>
            </w:r>
            <w:r w:rsidRPr="007B222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00758A8E" w14:textId="5F3370A3" w:rsidR="0043145B" w:rsidRPr="00DF20D3" w:rsidRDefault="00DD5AF1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有食物不說話）</w:t>
            </w:r>
            <w:r w:rsidR="007B2220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8511BCA" w14:textId="247A378A" w:rsidR="0043145B" w:rsidRPr="007B2220" w:rsidRDefault="00DD5AF1" w:rsidP="001D5708">
            <w:pPr>
              <w:pStyle w:val="TableParagraph"/>
              <w:spacing w:before="1"/>
              <w:ind w:right="85"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7B2220">
              <w:rPr>
                <w:rFonts w:ascii="標楷體" w:eastAsia="標楷體" w:hAnsi="標楷體"/>
                <w:sz w:val="24"/>
                <w:szCs w:val="24"/>
              </w:rPr>
              <w:t>用餐完會自己將餐具排放整齊，培養物品歸位能力。</w:t>
            </w:r>
          </w:p>
          <w:p w14:paraId="1AA3E2B0" w14:textId="77777777" w:rsidR="0043145B" w:rsidRDefault="0043145B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4C4DC5AE" w14:textId="3BDA2605" w:rsidR="0043145B" w:rsidRPr="00DF20D3" w:rsidRDefault="00DD5AF1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學習尊重他人的工作領域。</w:t>
            </w:r>
          </w:p>
          <w:p w14:paraId="5EA574C2" w14:textId="77777777" w:rsidR="0043145B" w:rsidRPr="00DF20D3" w:rsidRDefault="00DD5AF1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培養繞著地墊行走時</w:t>
            </w:r>
            <w:r w:rsidR="0036185F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能注意安全的觀念。</w:t>
            </w:r>
          </w:p>
          <w:p w14:paraId="0C7D1A6F" w14:textId="77777777" w:rsidR="0043145B" w:rsidRPr="00DF20D3" w:rsidRDefault="0043145B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366BD3A4" w14:textId="77777777" w:rsidR="00423B30" w:rsidRPr="00DF20D3" w:rsidRDefault="00423B30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1A300B6" w14:textId="77777777" w:rsidR="0036185F" w:rsidRDefault="0036185F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455F208E" w14:textId="77777777" w:rsidR="0043145B" w:rsidRPr="00DF20D3" w:rsidRDefault="00DD5AF1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知道什麼時候需要洗手?</w:t>
            </w:r>
          </w:p>
          <w:p w14:paraId="6D70CAA4" w14:textId="002D744C" w:rsidR="0036185F" w:rsidRDefault="0036185F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AD33803" w14:textId="77777777" w:rsidR="00237562" w:rsidRDefault="00237562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03850C4" w14:textId="24662D1B" w:rsidR="00237562" w:rsidRDefault="00DD5AF1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練習</w:t>
            </w:r>
            <w:r w:rsidR="00423B30" w:rsidRPr="00DF20D3">
              <w:rPr>
                <w:rFonts w:ascii="標楷體" w:eastAsia="標楷體" w:hAnsi="標楷體" w:hint="eastAsia"/>
                <w:sz w:val="24"/>
                <w:szCs w:val="24"/>
              </w:rPr>
              <w:t>摺衛生紙及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正確</w:t>
            </w:r>
            <w:r w:rsidR="00423B30" w:rsidRPr="00DF20D3">
              <w:rPr>
                <w:rFonts w:ascii="標楷體" w:eastAsia="標楷體" w:hAnsi="標楷體" w:hint="eastAsia"/>
                <w:sz w:val="24"/>
                <w:szCs w:val="24"/>
              </w:rPr>
              <w:t>擤鼻涕的技巧。</w:t>
            </w:r>
          </w:p>
          <w:p w14:paraId="19797932" w14:textId="11B77E6C" w:rsidR="00237562" w:rsidRDefault="00237562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4779B67F" w14:textId="77777777" w:rsidR="00F01953" w:rsidRDefault="00F01953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10E2F7F7" w14:textId="3C04B5A6" w:rsidR="0043145B" w:rsidRPr="00DF20D3" w:rsidRDefault="00DD5AF1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透過地震影片及討論</w:t>
            </w:r>
            <w:r w:rsidR="00A41863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讓幼兒觀察大自然的變化，知道地震時需要注意的事項有哪些？</w:t>
            </w:r>
          </w:p>
          <w:p w14:paraId="6E4F889B" w14:textId="77777777" w:rsidR="0043145B" w:rsidRPr="00DF20D3" w:rsidRDefault="00DD5AF1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透過地震逃生演練與宣導，加強師生對地震的認識與突發狀況的應變能力。</w:t>
            </w:r>
          </w:p>
        </w:tc>
        <w:tc>
          <w:tcPr>
            <w:tcW w:w="2717" w:type="dxa"/>
          </w:tcPr>
          <w:p w14:paraId="45C5AB0F" w14:textId="77777777" w:rsidR="001D5708" w:rsidRPr="00DF20D3" w:rsidRDefault="00C340E2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1D5708">
              <w:rPr>
                <w:rFonts w:ascii="標楷體" w:eastAsia="標楷體" w:hAnsi="標楷體" w:hint="eastAsia"/>
                <w:spacing w:val="26"/>
                <w:sz w:val="24"/>
                <w:szCs w:val="24"/>
                <w:fitText w:val="2640" w:id="-924671488"/>
              </w:rPr>
              <w:t>可延伸到夾餅乾、饅</w:t>
            </w:r>
            <w:r w:rsidRPr="001D5708">
              <w:rPr>
                <w:rFonts w:ascii="標楷體" w:eastAsia="標楷體" w:hAnsi="標楷體" w:hint="eastAsia"/>
                <w:spacing w:val="6"/>
                <w:sz w:val="24"/>
                <w:szCs w:val="24"/>
                <w:fitText w:val="2640" w:id="-924671488"/>
              </w:rPr>
              <w:t>頭</w:t>
            </w:r>
            <w:r w:rsidR="001D5708">
              <w:rPr>
                <w:rFonts w:ascii="標楷體" w:eastAsia="標楷體" w:hAnsi="標楷體" w:hint="eastAsia"/>
                <w:sz w:val="24"/>
                <w:szCs w:val="24"/>
              </w:rPr>
              <w:t>等食物。</w:t>
            </w:r>
          </w:p>
          <w:p w14:paraId="2B05AA2C" w14:textId="0BE0AFD1" w:rsidR="007B2220" w:rsidRDefault="007B2220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71C45FF4" w14:textId="77777777" w:rsidR="00C340E2" w:rsidRDefault="00C340E2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04730792" w14:textId="77777777" w:rsidR="00C340E2" w:rsidRDefault="00C340E2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4D9F14D8" w14:textId="4B4038E3" w:rsidR="007B2220" w:rsidRDefault="00DD5AF1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1D5708">
              <w:rPr>
                <w:rFonts w:ascii="標楷體" w:eastAsia="標楷體" w:hAnsi="標楷體"/>
                <w:sz w:val="24"/>
                <w:szCs w:val="24"/>
              </w:rPr>
              <w:t>透過遊戲、兒歌與生活</w:t>
            </w:r>
            <w:r w:rsidR="007B222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244F06DF" w14:textId="1EED44CA" w:rsidR="0043145B" w:rsidRPr="00DF20D3" w:rsidRDefault="00DD5AF1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互動進行打招呼練習</w:t>
            </w:r>
            <w:r w:rsidRPr="00DF20D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6C76B36" w14:textId="77777777" w:rsidR="0043145B" w:rsidRPr="00DF20D3" w:rsidRDefault="0043145B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B68B40F" w14:textId="45A3DC6A" w:rsidR="0043145B" w:rsidRPr="001D5708" w:rsidRDefault="00DD5AF1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1D5708">
              <w:rPr>
                <w:rFonts w:ascii="標楷體" w:eastAsia="標楷體" w:hAnsi="標楷體"/>
                <w:sz w:val="24"/>
                <w:szCs w:val="24"/>
              </w:rPr>
              <w:t>透過火車遊戲練習保持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安全距離走路。</w:t>
            </w:r>
          </w:p>
          <w:p w14:paraId="6AD07B30" w14:textId="77777777" w:rsidR="0043145B" w:rsidRPr="00DF20D3" w:rsidRDefault="0043145B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5B12D52D" w14:textId="77777777" w:rsidR="0043145B" w:rsidRPr="00DF20D3" w:rsidRDefault="00DD5AF1" w:rsidP="007B2220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延伸活動:</w:t>
            </w:r>
          </w:p>
          <w:p w14:paraId="2DCC781C" w14:textId="35B1E061" w:rsidR="0043145B" w:rsidRPr="00DF20D3" w:rsidRDefault="00DD5AF1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營造輕鬆愉快的用餐環境，提升幼兒主動用餐與參與環境照顧的意願</w:t>
            </w:r>
            <w:r w:rsidR="001D5708" w:rsidRPr="001D5708">
              <w:rPr>
                <w:rFonts w:ascii="標楷體" w:eastAsia="標楷體" w:hAnsi="標楷體" w:hint="eastAsia"/>
              </w:rPr>
              <w:t>。</w:t>
            </w:r>
          </w:p>
          <w:p w14:paraId="62E9BBE5" w14:textId="77777777" w:rsidR="001D5708" w:rsidRDefault="001D5708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28A3B7" w14:textId="11BF1A16" w:rsidR="0043145B" w:rsidRPr="00DF20D3" w:rsidRDefault="00DD5AF1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將小朋友分組，從遊戲中玩繞著</w:t>
            </w:r>
            <w:r w:rsidR="0036185F">
              <w:rPr>
                <w:rFonts w:ascii="標楷體" w:eastAsia="標楷體" w:hAnsi="標楷體" w:hint="eastAsia"/>
                <w:sz w:val="24"/>
                <w:szCs w:val="24"/>
              </w:rPr>
              <w:t>地墊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走</w:t>
            </w:r>
            <w:r w:rsidR="00237562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練習注意安全。</w:t>
            </w:r>
          </w:p>
          <w:p w14:paraId="6A1D5947" w14:textId="77777777" w:rsidR="0043145B" w:rsidRPr="00DF20D3" w:rsidRDefault="0043145B" w:rsidP="001D5708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546286D9" w14:textId="1E42CBBE" w:rsidR="0043145B" w:rsidRPr="00DF20D3" w:rsidRDefault="00DD5AF1" w:rsidP="00237562">
            <w:pPr>
              <w:pStyle w:val="TableParagraph"/>
              <w:adjustRightInd w:val="0"/>
              <w:snapToGrid w:val="0"/>
              <w:spacing w:before="100" w:beforeAutospacing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養成良好的個人衛生習慣。</w:t>
            </w:r>
          </w:p>
          <w:p w14:paraId="1BF3E4F9" w14:textId="77777777" w:rsidR="00237562" w:rsidRDefault="00237562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07C75787" w14:textId="31C98B5B" w:rsidR="00237562" w:rsidRDefault="002F03D6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知道使用口罩的時機</w:t>
            </w:r>
            <w:r w:rsidR="00A4186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7CD8FEC" w14:textId="77777777" w:rsidR="00237562" w:rsidRDefault="00237562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305FF06E" w14:textId="77777777" w:rsidR="00237562" w:rsidRDefault="00237562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E94D764" w14:textId="7416F91E" w:rsidR="0043145B" w:rsidRPr="00DF20D3" w:rsidRDefault="002F03D6" w:rsidP="00237562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透過防震影片讓幼兒了</w:t>
            </w:r>
            <w:r w:rsidR="00A41863" w:rsidRPr="00DF20D3">
              <w:rPr>
                <w:rFonts w:ascii="標楷體" w:eastAsia="標楷體" w:hAnsi="標楷體"/>
                <w:sz w:val="24"/>
                <w:szCs w:val="24"/>
              </w:rPr>
              <w:t>解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防震的方法。</w:t>
            </w:r>
          </w:p>
        </w:tc>
      </w:tr>
    </w:tbl>
    <w:p w14:paraId="382C46AC" w14:textId="77777777" w:rsidR="0043145B" w:rsidRPr="008A084E" w:rsidRDefault="0043145B">
      <w:pPr>
        <w:spacing w:line="196" w:lineRule="auto"/>
        <w:rPr>
          <w:rFonts w:ascii="標楷體" w:eastAsia="標楷體" w:hAnsi="標楷體"/>
          <w:sz w:val="24"/>
        </w:rPr>
        <w:sectPr w:rsidR="0043145B" w:rsidRPr="008A084E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8A084E" w14:paraId="36558EB7" w14:textId="77777777">
        <w:trPr>
          <w:trHeight w:val="338"/>
        </w:trPr>
        <w:tc>
          <w:tcPr>
            <w:tcW w:w="10768" w:type="dxa"/>
            <w:gridSpan w:val="4"/>
          </w:tcPr>
          <w:p w14:paraId="15A00110" w14:textId="77777777" w:rsidR="0043145B" w:rsidRPr="008A084E" w:rsidRDefault="00DD5AF1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感官教育</w:t>
            </w:r>
          </w:p>
        </w:tc>
      </w:tr>
      <w:tr w:rsidR="0043145B" w:rsidRPr="008A084E" w14:paraId="4369EC68" w14:textId="77777777">
        <w:trPr>
          <w:trHeight w:val="1022"/>
        </w:trPr>
        <w:tc>
          <w:tcPr>
            <w:tcW w:w="4342" w:type="dxa"/>
            <w:gridSpan w:val="2"/>
          </w:tcPr>
          <w:p w14:paraId="0B50DC66" w14:textId="77777777" w:rsidR="0043145B" w:rsidRPr="008A084E" w:rsidRDefault="00DD5AF1">
            <w:pPr>
              <w:pStyle w:val="TableParagraph"/>
              <w:spacing w:line="333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14:paraId="3823E755" w14:textId="77777777" w:rsidR="0043145B" w:rsidRPr="008A084E" w:rsidRDefault="00DD5AF1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語-1-4</w:t>
            </w:r>
            <w:r w:rsidRPr="008A084E">
              <w:rPr>
                <w:rFonts w:ascii="標楷體" w:eastAsia="標楷體" w:hAnsi="標楷體"/>
                <w:spacing w:val="-8"/>
                <w:sz w:val="24"/>
              </w:rPr>
              <w:t xml:space="preserve"> 理解生活環境中的圖像符號</w:t>
            </w:r>
          </w:p>
          <w:p w14:paraId="546E7D25" w14:textId="77777777" w:rsidR="0043145B" w:rsidRPr="008A084E" w:rsidRDefault="00DD5AF1">
            <w:pPr>
              <w:pStyle w:val="TableParagraph"/>
              <w:spacing w:line="33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認-1-1</w:t>
            </w:r>
            <w:r w:rsidRPr="008A084E">
              <w:rPr>
                <w:rFonts w:ascii="標楷體" w:eastAsia="標楷體" w:hAnsi="標楷體"/>
                <w:spacing w:val="-8"/>
                <w:sz w:val="24"/>
              </w:rPr>
              <w:t xml:space="preserve"> 蒐集生活環境中的數學訊息</w:t>
            </w:r>
          </w:p>
        </w:tc>
        <w:tc>
          <w:tcPr>
            <w:tcW w:w="6426" w:type="dxa"/>
            <w:gridSpan w:val="2"/>
            <w:vMerge w:val="restart"/>
          </w:tcPr>
          <w:p w14:paraId="2DC3E968" w14:textId="77777777" w:rsidR="0043145B" w:rsidRPr="00F421EC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學習指標:</w:t>
            </w:r>
          </w:p>
          <w:p w14:paraId="4FDE0303" w14:textId="77777777" w:rsidR="00F421EC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語-小-1-</w:t>
            </w:r>
            <w:r w:rsidR="009E62CD" w:rsidRPr="00F421EC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="009E62CD" w:rsidRPr="00F421EC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 xml:space="preserve"> 覺察生活環境中常見的圖像與符號</w:t>
            </w:r>
          </w:p>
          <w:p w14:paraId="132667D4" w14:textId="77777777" w:rsidR="0043145B" w:rsidRPr="008A084E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認-小-1-1-1 辨識與命名物體的形狀</w:t>
            </w:r>
          </w:p>
        </w:tc>
      </w:tr>
      <w:tr w:rsidR="0043145B" w:rsidRPr="008A084E" w14:paraId="524C6531" w14:textId="77777777">
        <w:trPr>
          <w:trHeight w:val="338"/>
        </w:trPr>
        <w:tc>
          <w:tcPr>
            <w:tcW w:w="4342" w:type="dxa"/>
            <w:gridSpan w:val="2"/>
          </w:tcPr>
          <w:p w14:paraId="519F3B0E" w14:textId="77777777" w:rsidR="0043145B" w:rsidRPr="008A084E" w:rsidRDefault="00DD5AF1">
            <w:pPr>
              <w:pStyle w:val="TableParagraph"/>
              <w:spacing w:line="31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領域:語文、認知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14:paraId="64A969CA" w14:textId="77777777"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 w14:paraId="601D1A97" w14:textId="77777777">
        <w:trPr>
          <w:trHeight w:val="342"/>
        </w:trPr>
        <w:tc>
          <w:tcPr>
            <w:tcW w:w="2097" w:type="dxa"/>
          </w:tcPr>
          <w:p w14:paraId="57D2D779" w14:textId="77777777" w:rsidR="0043145B" w:rsidRPr="008A084E" w:rsidRDefault="00DD5AF1">
            <w:pPr>
              <w:pStyle w:val="TableParagraph"/>
              <w:spacing w:line="32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14:paraId="4EA13285" w14:textId="77777777" w:rsidR="0043145B" w:rsidRPr="008A084E" w:rsidRDefault="00DD5AF1">
            <w:pPr>
              <w:pStyle w:val="TableParagraph"/>
              <w:spacing w:line="32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191BF1EF" w14:textId="77777777" w:rsidR="0043145B" w:rsidRPr="008A084E" w:rsidRDefault="00DD5AF1">
            <w:pPr>
              <w:pStyle w:val="TableParagraph"/>
              <w:spacing w:line="32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9E62CD" w:rsidRPr="009E62CD" w14:paraId="25A44188" w14:textId="77777777" w:rsidTr="000B4909">
        <w:trPr>
          <w:trHeight w:val="13598"/>
        </w:trPr>
        <w:tc>
          <w:tcPr>
            <w:tcW w:w="2097" w:type="dxa"/>
          </w:tcPr>
          <w:p w14:paraId="5791F89B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9E62CD">
              <w:rPr>
                <w:rFonts w:ascii="標楷體" w:eastAsia="標楷體" w:hAnsi="標楷體"/>
                <w:sz w:val="24"/>
                <w:szCs w:val="24"/>
              </w:rPr>
              <w:t>1.帶插座圓柱體</w:t>
            </w:r>
          </w:p>
          <w:p w14:paraId="15FB45C7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E62CD">
              <w:rPr>
                <w:rFonts w:ascii="標楷體" w:eastAsia="標楷體" w:hAnsi="標楷體"/>
                <w:sz w:val="24"/>
                <w:szCs w:val="24"/>
              </w:rPr>
              <w:t>（Ａ、Ｂ組)</w:t>
            </w:r>
          </w:p>
          <w:p w14:paraId="63B0933F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080DBB52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11D7EDB1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3C65BEB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0BC11E31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9E62CD">
              <w:rPr>
                <w:rFonts w:ascii="標楷體" w:eastAsia="標楷體" w:hAnsi="標楷體"/>
                <w:sz w:val="24"/>
                <w:szCs w:val="24"/>
              </w:rPr>
              <w:t>2.粉紅立方體</w:t>
            </w:r>
          </w:p>
          <w:p w14:paraId="0AAFECC9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1A1B8A3A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D92972E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BBE9DD2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9E62CD">
              <w:rPr>
                <w:rFonts w:ascii="標楷體" w:eastAsia="標楷體" w:hAnsi="標楷體"/>
                <w:sz w:val="24"/>
                <w:szCs w:val="24"/>
              </w:rPr>
              <w:t>3.棕色長方柱</w:t>
            </w:r>
          </w:p>
          <w:p w14:paraId="0AB96087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04B8C96D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40141EC8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5EEDC3BC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27ADE68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9E62CD">
              <w:rPr>
                <w:rFonts w:ascii="標楷體" w:eastAsia="標楷體" w:hAnsi="標楷體"/>
                <w:sz w:val="24"/>
                <w:szCs w:val="24"/>
              </w:rPr>
              <w:t>4.三原色盒</w:t>
            </w:r>
          </w:p>
          <w:p w14:paraId="1EB33731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5C590C7F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5F4138BB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42A3A8B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4314D3D1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110ED34B" w14:textId="77777777" w:rsidR="005D39B0" w:rsidRPr="009E62CD" w:rsidRDefault="005D39B0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00CC99F9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443BA200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9E62CD">
              <w:rPr>
                <w:rFonts w:ascii="標楷體" w:eastAsia="標楷體" w:hAnsi="標楷體"/>
                <w:sz w:val="24"/>
                <w:szCs w:val="24"/>
              </w:rPr>
              <w:t>5.幾何拼圖櫥</w:t>
            </w:r>
          </w:p>
          <w:p w14:paraId="3EC2AAD9" w14:textId="77777777"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E62CD">
              <w:rPr>
                <w:rFonts w:ascii="標楷體" w:eastAsia="標楷體" w:hAnsi="標楷體"/>
                <w:sz w:val="24"/>
                <w:szCs w:val="24"/>
              </w:rPr>
              <w:t>(基本櫥)</w:t>
            </w:r>
          </w:p>
        </w:tc>
        <w:tc>
          <w:tcPr>
            <w:tcW w:w="5954" w:type="dxa"/>
            <w:gridSpan w:val="2"/>
          </w:tcPr>
          <w:p w14:paraId="4D212BC3" w14:textId="77777777"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發展以視覺與肌肉記憶辨別物體大小</w:t>
            </w:r>
            <w:r w:rsidRPr="00F421E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粗細的能力。</w:t>
            </w:r>
          </w:p>
          <w:p w14:paraId="0C98A505" w14:textId="77777777" w:rsidR="009E62CD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56FF67BD" w14:textId="77777777"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1F3B9CF9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4D01B1BB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550C3264" w14:textId="77777777"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4FF60FE7" w14:textId="77777777"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培養辨識大小的視覺能力。</w:t>
            </w:r>
          </w:p>
          <w:p w14:paraId="2DCCE823" w14:textId="77777777"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8F24AAD" w14:textId="77777777"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72279F05" w14:textId="77777777"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750C6A4A" w14:textId="77777777"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培養辨識粗細的視覺能力。</w:t>
            </w:r>
          </w:p>
          <w:p w14:paraId="7856933D" w14:textId="77777777" w:rsidR="009E62CD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C5B7CD4" w14:textId="77777777" w:rsidR="009E62CD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4CD0999F" w14:textId="77777777" w:rsidR="009E62CD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79A242F9" w14:textId="77777777"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0F03EF8" w14:textId="77777777"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認識紅、黃、藍三種基本顏色的名稱，培養辨別顏色的視覺能力。</w:t>
            </w:r>
          </w:p>
          <w:p w14:paraId="7BAC9B50" w14:textId="77777777"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7CF497F" w14:textId="77777777"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5643434F" w14:textId="77777777"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D7A140C" w14:textId="77777777"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7F601534" w14:textId="77777777"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41A6E0B" w14:textId="77777777"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4FC631B" w14:textId="77777777"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培養辨別形狀的視覺能力及認識形狀(圓形、三角形、正方形)的名稱。</w:t>
            </w:r>
          </w:p>
          <w:p w14:paraId="0172C4C0" w14:textId="77777777"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AF2A73C" w14:textId="77777777" w:rsidR="009E62CD" w:rsidRPr="00F421EC" w:rsidRDefault="009E62CD" w:rsidP="008A328F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3A066617" w14:textId="77777777"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透過工作發展獨立性、秩序性、協調力、專注力及培養敏銳的視覺觀察力。</w:t>
            </w:r>
          </w:p>
          <w:p w14:paraId="228755AA" w14:textId="77777777"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為數學心智的能力做預備。</w:t>
            </w:r>
          </w:p>
        </w:tc>
        <w:tc>
          <w:tcPr>
            <w:tcW w:w="2717" w:type="dxa"/>
          </w:tcPr>
          <w:p w14:paraId="3CEE19B3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14:paraId="155CB1AF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神秘袋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觸覺感受形體大小、粗細並進行分類) 配合季節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實物進行分類(例如:撿葉子)</w:t>
            </w:r>
          </w:p>
          <w:p w14:paraId="20194F42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060251CD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視覺精鍊：物質尺寸的視覺辨識，精鍊手眼協調能力。</w:t>
            </w:r>
          </w:p>
          <w:p w14:paraId="2208C924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46192F3D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14:paraId="4F3603BC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觀察環境</w:t>
            </w:r>
            <w:r w:rsidR="008A328F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尋找環境中能依大小或粗細排序的物品)</w:t>
            </w:r>
          </w:p>
          <w:p w14:paraId="663A358F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6225AF3A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精鍊物質顏色的視覺辨識。</w:t>
            </w:r>
          </w:p>
          <w:p w14:paraId="5AC01CB6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14:paraId="171A4763" w14:textId="1AF53196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找</w:t>
            </w:r>
            <w:r w:rsidR="001678CC">
              <w:rPr>
                <w:rFonts w:ascii="標楷體" w:eastAsia="標楷體" w:hAnsi="標楷體" w:hint="eastAsia"/>
                <w:sz w:val="24"/>
                <w:szCs w:val="24"/>
              </w:rPr>
              <w:t>同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樣顏色的物品做配對。</w:t>
            </w:r>
          </w:p>
          <w:p w14:paraId="66316F90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三原色滾珠畫、神奇變身水、三原色混色。</w:t>
            </w:r>
          </w:p>
          <w:p w14:paraId="1191D5E9" w14:textId="77777777" w:rsidR="005D39B0" w:rsidRDefault="005D39B0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14:paraId="22C80305" w14:textId="77777777"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14:paraId="6E289335" w14:textId="77777777" w:rsidR="009E62CD" w:rsidRPr="009E62CD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形狀泡綿遊戲、聽指令遊戲，形狀蹲。</w:t>
            </w:r>
          </w:p>
        </w:tc>
      </w:tr>
    </w:tbl>
    <w:p w14:paraId="2972B9D3" w14:textId="77777777" w:rsidR="0043145B" w:rsidRPr="009E62CD" w:rsidRDefault="0043145B" w:rsidP="009E62CD">
      <w:pPr>
        <w:pStyle w:val="TableParagraph"/>
        <w:adjustRightInd w:val="0"/>
        <w:snapToGrid w:val="0"/>
        <w:spacing w:line="360" w:lineRule="atLeast"/>
        <w:ind w:left="102"/>
        <w:rPr>
          <w:rFonts w:ascii="標楷體" w:eastAsia="標楷體" w:hAnsi="標楷體"/>
          <w:sz w:val="24"/>
          <w:szCs w:val="24"/>
        </w:rPr>
        <w:sectPr w:rsidR="0043145B" w:rsidRPr="009E62CD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9E62CD" w14:paraId="58FBE9BA" w14:textId="77777777">
        <w:trPr>
          <w:trHeight w:val="338"/>
        </w:trPr>
        <w:tc>
          <w:tcPr>
            <w:tcW w:w="10768" w:type="dxa"/>
            <w:gridSpan w:val="4"/>
          </w:tcPr>
          <w:p w14:paraId="314FAF11" w14:textId="77777777" w:rsidR="0043145B" w:rsidRPr="009E62CD" w:rsidRDefault="00DD5AF1" w:rsidP="007E3CF4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E3CF4">
              <w:rPr>
                <w:rFonts w:ascii="標楷體" w:eastAsia="標楷體" w:hAnsi="標楷體"/>
                <w:b/>
                <w:sz w:val="28"/>
              </w:rPr>
              <w:lastRenderedPageBreak/>
              <w:t>數學教育</w:t>
            </w:r>
          </w:p>
        </w:tc>
      </w:tr>
      <w:tr w:rsidR="0043145B" w:rsidRPr="008A084E" w14:paraId="3DF60A6C" w14:textId="77777777">
        <w:trPr>
          <w:trHeight w:val="1022"/>
        </w:trPr>
        <w:tc>
          <w:tcPr>
            <w:tcW w:w="4342" w:type="dxa"/>
            <w:gridSpan w:val="2"/>
          </w:tcPr>
          <w:p w14:paraId="53427A82" w14:textId="77777777"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14:paraId="3862A352" w14:textId="77777777" w:rsidR="0043145B" w:rsidRPr="008A084E" w:rsidRDefault="00DD5AF1" w:rsidP="008A328F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認-1-1 蒐集生活環境中的數學訊息</w:t>
            </w:r>
          </w:p>
          <w:p w14:paraId="3B204F51" w14:textId="77777777" w:rsidR="0043145B" w:rsidRPr="008A084E" w:rsidRDefault="00DD5AF1" w:rsidP="008A328F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語-1-4 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14:paraId="618F97B0" w14:textId="77777777" w:rsidR="0043145B" w:rsidRPr="008A328F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學習指標:</w:t>
            </w:r>
          </w:p>
          <w:p w14:paraId="5CBB1CCB" w14:textId="77777777" w:rsidR="008A328F" w:rsidRPr="008A328F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認-小-1-1-3 覺知數量的訊息及生活環境中的數字符號</w:t>
            </w:r>
          </w:p>
          <w:p w14:paraId="114C7A21" w14:textId="77777777"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語-小-1-4-1 覺察生活環境中常見的圖像符號</w:t>
            </w:r>
          </w:p>
        </w:tc>
      </w:tr>
      <w:tr w:rsidR="0043145B" w:rsidRPr="008A084E" w14:paraId="02D04C3A" w14:textId="77777777">
        <w:trPr>
          <w:trHeight w:val="358"/>
        </w:trPr>
        <w:tc>
          <w:tcPr>
            <w:tcW w:w="4342" w:type="dxa"/>
            <w:gridSpan w:val="2"/>
          </w:tcPr>
          <w:p w14:paraId="22FAA12F" w14:textId="77777777" w:rsidR="0043145B" w:rsidRPr="008A084E" w:rsidRDefault="00DD5AF1" w:rsidP="008A328F">
            <w:pPr>
              <w:pStyle w:val="TableParagraph"/>
              <w:spacing w:line="338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 認知、語文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14:paraId="04065AA6" w14:textId="77777777"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 w14:paraId="52EB34FF" w14:textId="77777777">
        <w:trPr>
          <w:trHeight w:val="362"/>
        </w:trPr>
        <w:tc>
          <w:tcPr>
            <w:tcW w:w="2097" w:type="dxa"/>
          </w:tcPr>
          <w:p w14:paraId="0C091036" w14:textId="77777777" w:rsidR="0043145B" w:rsidRPr="008A084E" w:rsidRDefault="00DD5AF1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14:paraId="52BF9181" w14:textId="77777777" w:rsidR="0043145B" w:rsidRPr="008A084E" w:rsidRDefault="00DD5AF1">
            <w:pPr>
              <w:pStyle w:val="TableParagraph"/>
              <w:spacing w:line="34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1A3DE0F1" w14:textId="77777777" w:rsidR="0043145B" w:rsidRPr="008A084E" w:rsidRDefault="00DD5AF1">
            <w:pPr>
              <w:pStyle w:val="TableParagraph"/>
              <w:spacing w:line="34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8A328F" w14:paraId="521956D5" w14:textId="77777777">
        <w:trPr>
          <w:trHeight w:val="13200"/>
        </w:trPr>
        <w:tc>
          <w:tcPr>
            <w:tcW w:w="2097" w:type="dxa"/>
          </w:tcPr>
          <w:p w14:paraId="245D045D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1.分類遊戲</w:t>
            </w:r>
          </w:p>
          <w:p w14:paraId="1F7D2294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EA4437C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EBDBCF9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2.數字手指謠</w:t>
            </w:r>
          </w:p>
          <w:p w14:paraId="70075686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48F4A1D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3.唱數練習(1~10)</w:t>
            </w:r>
          </w:p>
          <w:p w14:paraId="681B290D" w14:textId="77777777" w:rsid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502D4DA" w14:textId="77777777" w:rsidR="002B06BE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8AC9613" w14:textId="77777777" w:rsidR="002B06BE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0061983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4.大數棒</w:t>
            </w:r>
          </w:p>
          <w:p w14:paraId="650DA2C9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 xml:space="preserve">  數量練習(1~10)</w:t>
            </w:r>
          </w:p>
          <w:p w14:paraId="572ADDF2" w14:textId="77777777" w:rsid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22918075" w14:textId="77777777" w:rsidR="002B06BE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5.砂紙數字板</w:t>
            </w:r>
            <w:r w:rsidR="002B06BE"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14:paraId="42F9BF6D" w14:textId="77777777" w:rsidR="003C453F" w:rsidRPr="003C453F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3C453F" w:rsidRPr="003C453F">
              <w:rPr>
                <w:rFonts w:ascii="標楷體" w:eastAsia="標楷體" w:hAnsi="標楷體"/>
                <w:sz w:val="24"/>
              </w:rPr>
              <w:t>（0~9）</w:t>
            </w:r>
          </w:p>
          <w:p w14:paraId="023197E9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39D7AEB" w14:textId="77777777" w:rsid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B8168D6" w14:textId="77777777" w:rsidR="002B06BE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6.量與數字</w:t>
            </w:r>
            <w:r w:rsidR="002B06BE">
              <w:rPr>
                <w:rFonts w:ascii="標楷體" w:eastAsia="標楷體" w:hAnsi="標楷體" w:hint="eastAsia"/>
                <w:sz w:val="24"/>
              </w:rPr>
              <w:t>符號</w:t>
            </w:r>
            <w:r w:rsidRPr="003C453F">
              <w:rPr>
                <w:rFonts w:ascii="標楷體" w:eastAsia="標楷體" w:hAnsi="標楷體"/>
                <w:sz w:val="24"/>
              </w:rPr>
              <w:t>的</w:t>
            </w:r>
          </w:p>
          <w:p w14:paraId="7E9F8D97" w14:textId="77777777" w:rsidR="003C453F" w:rsidRPr="003C453F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3C453F" w:rsidRPr="003C453F">
              <w:rPr>
                <w:rFonts w:ascii="標楷體" w:eastAsia="標楷體" w:hAnsi="標楷體"/>
                <w:sz w:val="24"/>
              </w:rPr>
              <w:t>對應</w:t>
            </w:r>
          </w:p>
          <w:p w14:paraId="4A07CE5E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2884D75F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B472E95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4D2C027" w14:textId="77777777"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4227095" w14:textId="77777777" w:rsidR="0043145B" w:rsidRPr="002F03D6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7.數字蓋印</w:t>
            </w:r>
          </w:p>
        </w:tc>
        <w:tc>
          <w:tcPr>
            <w:tcW w:w="5954" w:type="dxa"/>
            <w:gridSpan w:val="2"/>
          </w:tcPr>
          <w:p w14:paraId="1845EADC" w14:textId="77777777" w:rsidR="008A328F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透過顏色、形狀、大小分類，加強視覺辨識的能力。</w:t>
            </w:r>
          </w:p>
          <w:p w14:paraId="4D4FAE85" w14:textId="77777777"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建構數學心智之預備能力（物品分類的能力</w:t>
            </w:r>
            <w:r w:rsidRPr="008A328F">
              <w:rPr>
                <w:rFonts w:ascii="標楷體" w:eastAsia="標楷體" w:hAnsi="標楷體"/>
                <w:sz w:val="24"/>
              </w:rPr>
              <w:t>）</w:t>
            </w:r>
            <w:r w:rsidRPr="008A084E">
              <w:rPr>
                <w:rFonts w:ascii="標楷體" w:eastAsia="標楷體" w:hAnsi="標楷體"/>
                <w:sz w:val="24"/>
              </w:rPr>
              <w:t>。</w:t>
            </w:r>
          </w:p>
          <w:p w14:paraId="04E711CA" w14:textId="77777777" w:rsidR="00CB28FE" w:rsidRDefault="00CB28F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2FA23452" w14:textId="77777777"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透過數字歌謠、手指謠與律動增進對數字的熟悉度。</w:t>
            </w:r>
          </w:p>
          <w:p w14:paraId="7CBE01A1" w14:textId="77777777" w:rsidR="00FA7171" w:rsidRPr="008A328F" w:rsidRDefault="00FA717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20518782" w14:textId="77777777"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能流利的唱數出1-10 的數序。</w:t>
            </w:r>
          </w:p>
          <w:p w14:paraId="72C8502E" w14:textId="77777777" w:rsidR="0043145B" w:rsidRPr="008A328F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9B8D945" w14:textId="77777777" w:rsidR="00CB28FE" w:rsidRDefault="00CB28F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373D68E" w14:textId="77777777" w:rsidR="002B06BE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5DFAB8AF" w14:textId="77777777" w:rsidR="0043145B" w:rsidRPr="008A084E" w:rsidRDefault="00DD5AF1" w:rsidP="008A328F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練習一對一數量，建立 1-10 的數量概念。</w:t>
            </w:r>
          </w:p>
          <w:p w14:paraId="768C0D21" w14:textId="77777777" w:rsidR="0043145B" w:rsidRPr="008A084E" w:rsidRDefault="00DD5AF1" w:rsidP="008A328F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(依個別能力調整數量練習的範圍)</w:t>
            </w:r>
          </w:p>
          <w:p w14:paraId="75E098FB" w14:textId="77777777" w:rsidR="00CB28FE" w:rsidRPr="008A328F" w:rsidRDefault="00CB28F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459C7E6" w14:textId="77777777" w:rsidR="00CB28FE" w:rsidRPr="008A328F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 xml:space="preserve">了解 </w:t>
            </w:r>
            <w:r w:rsidRPr="008A084E">
              <w:rPr>
                <w:rFonts w:ascii="標楷體" w:eastAsia="標楷體" w:hAnsi="標楷體"/>
                <w:sz w:val="24"/>
              </w:rPr>
              <w:t>0-9</w:t>
            </w:r>
            <w:r w:rsidRPr="008A328F">
              <w:rPr>
                <w:rFonts w:ascii="標楷體" w:eastAsia="標楷體" w:hAnsi="標楷體"/>
                <w:sz w:val="24"/>
              </w:rPr>
              <w:t xml:space="preserve"> 數字概念。</w:t>
            </w:r>
          </w:p>
          <w:p w14:paraId="43569FFE" w14:textId="77777777"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學習數字符號和筆順。</w:t>
            </w:r>
          </w:p>
          <w:p w14:paraId="6D449A27" w14:textId="77777777" w:rsidR="0043145B" w:rsidRPr="008A328F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BDAC3EC" w14:textId="77777777" w:rsidR="0023149B" w:rsidRPr="008A328F" w:rsidRDefault="0023149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29B3B62" w14:textId="77777777" w:rsidR="0043145B" w:rsidRPr="008A328F" w:rsidRDefault="00DD5AF1" w:rsidP="008A328F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學習 1-10 的數與量結合。</w:t>
            </w:r>
          </w:p>
          <w:p w14:paraId="6841E1CF" w14:textId="77777777" w:rsidR="0043145B" w:rsidRPr="008A084E" w:rsidRDefault="00DD5AF1" w:rsidP="008A328F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(依個別能力調整數量練習的範圍)</w:t>
            </w:r>
          </w:p>
          <w:p w14:paraId="4280BFC7" w14:textId="77777777" w:rsidR="0043145B" w:rsidRPr="008A084E" w:rsidRDefault="00DD5AF1" w:rsidP="008A328F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能知道量與數字符號的對應。</w:t>
            </w:r>
          </w:p>
          <w:p w14:paraId="604A1F9D" w14:textId="77777777" w:rsidR="0043145B" w:rsidRPr="008A328F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6ABC093" w14:textId="77777777" w:rsidR="002F03D6" w:rsidRDefault="002F03D6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56078884" w14:textId="77777777" w:rsidR="002B06BE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A0D03DF" w14:textId="09A375F5" w:rsidR="0043145B" w:rsidRPr="008A084E" w:rsidRDefault="00DD5AF1" w:rsidP="003632E2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藉</w:t>
            </w:r>
            <w:r w:rsidR="003632E2">
              <w:rPr>
                <w:rFonts w:ascii="標楷體" w:eastAsia="標楷體" w:hAnsi="標楷體" w:hint="eastAsia"/>
                <w:sz w:val="24"/>
              </w:rPr>
              <w:t>由</w:t>
            </w:r>
            <w:r w:rsidRPr="008A084E">
              <w:rPr>
                <w:rFonts w:ascii="標楷體" w:eastAsia="標楷體" w:hAnsi="標楷體"/>
                <w:sz w:val="24"/>
              </w:rPr>
              <w:t>數字印章的蓋印練習，加強對數字符號的認識。</w:t>
            </w:r>
          </w:p>
        </w:tc>
        <w:tc>
          <w:tcPr>
            <w:tcW w:w="2717" w:type="dxa"/>
          </w:tcPr>
          <w:p w14:paraId="605A6CA2" w14:textId="77777777" w:rsidR="0043145B" w:rsidRPr="008A328F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8066EFA" w14:textId="77777777" w:rsidR="008A328F" w:rsidRPr="008A328F" w:rsidRDefault="008A328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9DC246A" w14:textId="77777777" w:rsidR="008A328F" w:rsidRDefault="008A328F" w:rsidP="008A328F">
            <w:pPr>
              <w:pStyle w:val="TableParagraph"/>
              <w:spacing w:line="333" w:lineRule="exact"/>
              <w:ind w:left="102" w:right="99"/>
              <w:jc w:val="both"/>
              <w:rPr>
                <w:rFonts w:ascii="標楷體" w:eastAsia="標楷體" w:hAnsi="標楷體"/>
                <w:sz w:val="24"/>
              </w:rPr>
            </w:pPr>
          </w:p>
          <w:p w14:paraId="0D6DEE2C" w14:textId="77777777" w:rsidR="008A328F" w:rsidRDefault="008A328F" w:rsidP="008A328F">
            <w:pPr>
              <w:pStyle w:val="TableParagraph"/>
              <w:spacing w:line="333" w:lineRule="exact"/>
              <w:ind w:left="102" w:right="99"/>
              <w:jc w:val="both"/>
              <w:rPr>
                <w:rFonts w:ascii="標楷體" w:eastAsia="標楷體" w:hAnsi="標楷體"/>
                <w:sz w:val="24"/>
              </w:rPr>
            </w:pPr>
          </w:p>
          <w:p w14:paraId="4D56C49B" w14:textId="77777777" w:rsidR="002B06BE" w:rsidRDefault="002B06BE" w:rsidP="008A328F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</w:rPr>
            </w:pPr>
          </w:p>
          <w:p w14:paraId="14C1581C" w14:textId="77777777" w:rsidR="002B06BE" w:rsidRDefault="00DD5AF1" w:rsidP="008A328F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工作延伸：</w:t>
            </w:r>
          </w:p>
          <w:p w14:paraId="585DEFEE" w14:textId="77777777" w:rsidR="0043145B" w:rsidRPr="008A084E" w:rsidRDefault="00DD5AF1" w:rsidP="008A328F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藉由投擲骰子擲出的數字玩跳房子遊戲。</w:t>
            </w:r>
          </w:p>
          <w:p w14:paraId="26CA5B6C" w14:textId="77777777" w:rsidR="002B06BE" w:rsidRDefault="002B06BE" w:rsidP="008A328F">
            <w:pPr>
              <w:pStyle w:val="TableParagraph"/>
              <w:spacing w:line="333" w:lineRule="exact"/>
              <w:ind w:right="99"/>
              <w:rPr>
                <w:rFonts w:ascii="標楷體" w:eastAsia="標楷體" w:hAnsi="標楷體"/>
                <w:sz w:val="24"/>
              </w:rPr>
            </w:pPr>
          </w:p>
          <w:p w14:paraId="3C220F88" w14:textId="77777777" w:rsidR="002B06BE" w:rsidRDefault="00DD5AF1" w:rsidP="002B06BE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工作延伸：</w:t>
            </w:r>
          </w:p>
          <w:p w14:paraId="01BAB152" w14:textId="77777777" w:rsidR="0023149B" w:rsidRPr="008A328F" w:rsidRDefault="008A328F" w:rsidP="002B06BE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認識</w:t>
            </w:r>
            <w:r w:rsidRPr="008A328F">
              <w:rPr>
                <w:rFonts w:ascii="標楷體" w:eastAsia="標楷體" w:hAnsi="標楷體" w:hint="eastAsia"/>
                <w:sz w:val="24"/>
              </w:rPr>
              <w:t>手機</w:t>
            </w:r>
            <w:r w:rsidRPr="008A328F">
              <w:rPr>
                <w:rFonts w:ascii="標楷體" w:eastAsia="標楷體" w:hAnsi="標楷體"/>
                <w:sz w:val="24"/>
              </w:rPr>
              <w:t>號碼</w:t>
            </w:r>
          </w:p>
          <w:p w14:paraId="72315341" w14:textId="77777777" w:rsidR="003C453F" w:rsidRPr="008A328F" w:rsidRDefault="003C453F" w:rsidP="008A328F">
            <w:pPr>
              <w:pStyle w:val="TableParagraph"/>
              <w:spacing w:line="333" w:lineRule="exact"/>
              <w:ind w:left="102" w:right="100"/>
              <w:jc w:val="both"/>
              <w:rPr>
                <w:rFonts w:ascii="標楷體" w:eastAsia="標楷體" w:hAnsi="標楷體"/>
                <w:sz w:val="24"/>
              </w:rPr>
            </w:pPr>
          </w:p>
          <w:p w14:paraId="6953D4DB" w14:textId="77777777" w:rsidR="0043145B" w:rsidRPr="008A084E" w:rsidRDefault="00DD5AF1" w:rsidP="002B06BE">
            <w:pPr>
              <w:pStyle w:val="TableParagraph"/>
              <w:spacing w:line="333" w:lineRule="exact"/>
              <w:ind w:right="100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藉由擺放大數棒與雪花片的對應，以增進數與</w:t>
            </w:r>
            <w:r w:rsidRPr="008A084E">
              <w:rPr>
                <w:rFonts w:ascii="標楷體" w:eastAsia="標楷體" w:hAnsi="標楷體"/>
                <w:sz w:val="24"/>
              </w:rPr>
              <w:t>量的練習。</w:t>
            </w:r>
          </w:p>
          <w:p w14:paraId="5019CA39" w14:textId="77777777" w:rsidR="0023149B" w:rsidRDefault="0023149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86FBF6E" w14:textId="77777777"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工作延伸:</w:t>
            </w:r>
          </w:p>
          <w:p w14:paraId="420FA6D1" w14:textId="77777777" w:rsidR="0043145B" w:rsidRPr="008A084E" w:rsidRDefault="00DD5AF1" w:rsidP="002B06BE">
            <w:pPr>
              <w:pStyle w:val="TableParagraph"/>
              <w:tabs>
                <w:tab w:val="left" w:pos="355"/>
              </w:tabs>
              <w:spacing w:line="333" w:lineRule="exact"/>
              <w:ind w:right="101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利用砂紙數字板進行</w:t>
            </w:r>
            <w:r w:rsidRPr="008A084E">
              <w:rPr>
                <w:rFonts w:ascii="標楷體" w:eastAsia="標楷體" w:hAnsi="標楷體"/>
                <w:sz w:val="24"/>
              </w:rPr>
              <w:t>數字拓印。</w:t>
            </w:r>
          </w:p>
          <w:p w14:paraId="6D7F812E" w14:textId="77777777" w:rsidR="0043145B" w:rsidRPr="008A084E" w:rsidRDefault="00DD5AF1" w:rsidP="002B06BE">
            <w:pPr>
              <w:pStyle w:val="TableParagraph"/>
              <w:tabs>
                <w:tab w:val="left" w:pos="367"/>
              </w:tabs>
              <w:spacing w:line="333" w:lineRule="exact"/>
              <w:ind w:right="81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數字蓋印: 提升手眼</w:t>
            </w:r>
            <w:r w:rsidRPr="008A084E">
              <w:rPr>
                <w:rFonts w:ascii="標楷體" w:eastAsia="標楷體" w:hAnsi="標楷體"/>
                <w:sz w:val="24"/>
              </w:rPr>
              <w:t>協調能力。</w:t>
            </w:r>
          </w:p>
          <w:p w14:paraId="4F8BB912" w14:textId="77777777" w:rsidR="0043145B" w:rsidRPr="008A328F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3E47CF04" w14:textId="77777777"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工作延伸：</w:t>
            </w:r>
          </w:p>
          <w:p w14:paraId="63DDA05F" w14:textId="77777777" w:rsidR="0043145B" w:rsidRPr="008A084E" w:rsidRDefault="00DD5AF1" w:rsidP="002B06BE">
            <w:pPr>
              <w:pStyle w:val="TableParagraph"/>
              <w:spacing w:line="333" w:lineRule="exact"/>
              <w:ind w:right="83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擲骰子(數與量的對應遊戲)</w:t>
            </w:r>
          </w:p>
          <w:p w14:paraId="485E4722" w14:textId="77777777" w:rsidR="002F03D6" w:rsidRDefault="002F03D6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3DBCF65" w14:textId="77777777" w:rsidR="0043145B" w:rsidRPr="002F03D6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讀寫的預備。</w:t>
            </w:r>
          </w:p>
          <w:p w14:paraId="416EC8C7" w14:textId="5EF0F97D" w:rsidR="0043145B" w:rsidRPr="008A084E" w:rsidRDefault="00DD5AF1" w:rsidP="002B06BE">
            <w:pPr>
              <w:pStyle w:val="TableParagraph"/>
              <w:spacing w:line="333" w:lineRule="exact"/>
              <w:ind w:right="201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專注力、秩序性、協調性及獨立能力的養成。</w:t>
            </w:r>
          </w:p>
        </w:tc>
      </w:tr>
    </w:tbl>
    <w:p w14:paraId="3125005F" w14:textId="77777777" w:rsidR="0043145B" w:rsidRPr="008A084E" w:rsidRDefault="0043145B">
      <w:pPr>
        <w:spacing w:line="196" w:lineRule="auto"/>
        <w:rPr>
          <w:rFonts w:ascii="標楷體" w:eastAsia="標楷體" w:hAnsi="標楷體"/>
          <w:sz w:val="24"/>
        </w:rPr>
        <w:sectPr w:rsidR="0043145B" w:rsidRPr="008A084E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8A084E" w14:paraId="5F98B3FF" w14:textId="77777777">
        <w:trPr>
          <w:trHeight w:val="398"/>
        </w:trPr>
        <w:tc>
          <w:tcPr>
            <w:tcW w:w="10768" w:type="dxa"/>
            <w:gridSpan w:val="4"/>
          </w:tcPr>
          <w:p w14:paraId="738C11ED" w14:textId="77777777" w:rsidR="0043145B" w:rsidRPr="008A084E" w:rsidRDefault="00DD5AF1">
            <w:pPr>
              <w:pStyle w:val="TableParagraph"/>
              <w:spacing w:line="37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語文教育</w:t>
            </w:r>
          </w:p>
        </w:tc>
      </w:tr>
      <w:tr w:rsidR="0043145B" w:rsidRPr="008A084E" w14:paraId="7A5FB720" w14:textId="77777777" w:rsidTr="00130923">
        <w:trPr>
          <w:trHeight w:val="1413"/>
        </w:trPr>
        <w:tc>
          <w:tcPr>
            <w:tcW w:w="4342" w:type="dxa"/>
            <w:gridSpan w:val="2"/>
          </w:tcPr>
          <w:p w14:paraId="003E2411" w14:textId="77777777"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14:paraId="6AFA5F43" w14:textId="77777777"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身-1-1 模仿身體操控活動</w:t>
            </w:r>
          </w:p>
          <w:p w14:paraId="22258B4C" w14:textId="77777777"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語-1-2 理解歌謠和口語的音韻特性</w:t>
            </w:r>
          </w:p>
          <w:p w14:paraId="155DB183" w14:textId="77777777"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語-1-4 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14:paraId="466FAC55" w14:textId="77777777" w:rsidR="0043145B" w:rsidRPr="002B06B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學習指標:</w:t>
            </w:r>
          </w:p>
          <w:p w14:paraId="45330621" w14:textId="77777777" w:rsidR="00F421EC" w:rsidRPr="002B06B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身-小-1-1-2 模仿身體的靜態平衡動作</w:t>
            </w:r>
          </w:p>
          <w:p w14:paraId="517F043E" w14:textId="77777777" w:rsidR="0043145B" w:rsidRPr="002B06B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語-小-1-2-1 覺察兒歌與童詩的韻腳</w:t>
            </w:r>
          </w:p>
          <w:p w14:paraId="10D299B7" w14:textId="77777777"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語-小-1-4-1 覺察生活環境中常見圖像與符號</w:t>
            </w:r>
          </w:p>
        </w:tc>
      </w:tr>
      <w:tr w:rsidR="0043145B" w:rsidRPr="008A084E" w14:paraId="01022224" w14:textId="77777777">
        <w:trPr>
          <w:trHeight w:val="397"/>
        </w:trPr>
        <w:tc>
          <w:tcPr>
            <w:tcW w:w="4342" w:type="dxa"/>
            <w:gridSpan w:val="2"/>
          </w:tcPr>
          <w:p w14:paraId="450148ED" w14:textId="77777777" w:rsidR="0043145B" w:rsidRPr="008A084E" w:rsidRDefault="00DD5AF1" w:rsidP="00130923">
            <w:pPr>
              <w:pStyle w:val="TableParagraph"/>
              <w:spacing w:line="378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領域:身體動作與健康、語文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14:paraId="5D578124" w14:textId="77777777"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 w14:paraId="6F064664" w14:textId="77777777">
        <w:trPr>
          <w:trHeight w:val="402"/>
        </w:trPr>
        <w:tc>
          <w:tcPr>
            <w:tcW w:w="2097" w:type="dxa"/>
          </w:tcPr>
          <w:p w14:paraId="49E46D4F" w14:textId="77777777" w:rsidR="0043145B" w:rsidRPr="008A084E" w:rsidRDefault="00DD5AF1">
            <w:pPr>
              <w:pStyle w:val="TableParagraph"/>
              <w:spacing w:line="3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14:paraId="5B424C4F" w14:textId="77777777" w:rsidR="0043145B" w:rsidRPr="008A084E" w:rsidRDefault="00DD5AF1">
            <w:pPr>
              <w:pStyle w:val="TableParagraph"/>
              <w:spacing w:line="38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19766B7C" w14:textId="77777777" w:rsidR="0043145B" w:rsidRPr="008A084E" w:rsidRDefault="00DD5AF1">
            <w:pPr>
              <w:pStyle w:val="TableParagraph"/>
              <w:spacing w:line="38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8A084E" w14:paraId="25ABE697" w14:textId="77777777">
        <w:trPr>
          <w:trHeight w:val="12800"/>
        </w:trPr>
        <w:tc>
          <w:tcPr>
            <w:tcW w:w="2097" w:type="dxa"/>
          </w:tcPr>
          <w:p w14:paraId="5EC75C11" w14:textId="77777777" w:rsidR="00130923" w:rsidRDefault="00130923" w:rsidP="0013092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="00DD5AF1" w:rsidRPr="002B06BE">
              <w:rPr>
                <w:rFonts w:ascii="標楷體" w:eastAsia="標楷體" w:hAnsi="標楷體"/>
                <w:sz w:val="24"/>
              </w:rPr>
              <w:t>手指歌謠-切柚</w:t>
            </w:r>
            <w:r w:rsidRPr="008A084E">
              <w:rPr>
                <w:rFonts w:ascii="標楷體" w:eastAsia="標楷體" w:hAnsi="標楷體"/>
                <w:sz w:val="24"/>
              </w:rPr>
              <w:t>子</w:t>
            </w:r>
          </w:p>
          <w:p w14:paraId="2123EE31" w14:textId="77777777" w:rsidR="00130923" w:rsidRDefault="00130923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8A084E">
              <w:rPr>
                <w:rFonts w:ascii="標楷體" w:eastAsia="標楷體" w:hAnsi="標楷體"/>
                <w:sz w:val="24"/>
              </w:rPr>
              <w:t>月姑娘、國</w:t>
            </w:r>
            <w:r w:rsidRPr="008A084E">
              <w:rPr>
                <w:rFonts w:ascii="標楷體" w:eastAsia="標楷體" w:hAnsi="標楷體"/>
                <w:sz w:val="24"/>
              </w:rPr>
              <w:t>旗歌</w:t>
            </w:r>
          </w:p>
          <w:p w14:paraId="7A75847F" w14:textId="77777777" w:rsidR="0043145B" w:rsidRPr="008A084E" w:rsidRDefault="00130923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14:paraId="0968ECE8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95541FF" w14:textId="77777777" w:rsidR="0043145B" w:rsidRPr="008A084E" w:rsidRDefault="00EB289D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="00DD5AF1" w:rsidRPr="00EB289D">
              <w:rPr>
                <w:rFonts w:ascii="標楷體" w:eastAsia="標楷體" w:hAnsi="標楷體"/>
                <w:b/>
                <w:sz w:val="20"/>
                <w:szCs w:val="20"/>
              </w:rPr>
              <w:t>ㄅㄆㄇ</w:t>
            </w:r>
            <w:r w:rsidRPr="002B06BE">
              <w:rPr>
                <w:rFonts w:ascii="標楷體" w:eastAsia="標楷體" w:hAnsi="標楷體"/>
                <w:sz w:val="24"/>
              </w:rPr>
              <w:t>動物順口溜</w:t>
            </w:r>
          </w:p>
          <w:p w14:paraId="76D19293" w14:textId="77777777" w:rsidR="0043145B" w:rsidRPr="008A084E" w:rsidRDefault="00EB289D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8A084E">
              <w:rPr>
                <w:rFonts w:ascii="標楷體" w:eastAsia="標楷體" w:hAnsi="標楷體"/>
                <w:sz w:val="24"/>
              </w:rPr>
              <w:t>ㄅㄇㄧ</w:t>
            </w:r>
            <w:r w:rsidRPr="002B06BE">
              <w:rPr>
                <w:rFonts w:ascii="標楷體" w:eastAsia="標楷體" w:hAnsi="標楷體"/>
                <w:sz w:val="24"/>
              </w:rPr>
              <w:t>ㄍㄐㄨㄊ</w:t>
            </w:r>
          </w:p>
          <w:p w14:paraId="60F1016B" w14:textId="77777777" w:rsidR="0043145B" w:rsidRPr="008A084E" w:rsidRDefault="00EB289D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2B06BE">
              <w:rPr>
                <w:rFonts w:ascii="標楷體" w:eastAsia="標楷體" w:hAnsi="標楷體"/>
                <w:sz w:val="24"/>
              </w:rPr>
              <w:t>ㄠㄟ</w:t>
            </w:r>
          </w:p>
          <w:p w14:paraId="18D054FE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B595610" w14:textId="77777777" w:rsidR="00B32A86" w:rsidRDefault="00B32A86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D4769B8" w14:textId="77777777" w:rsidR="00B32A86" w:rsidRDefault="00B32A86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="00DD5AF1" w:rsidRPr="002B06BE">
              <w:rPr>
                <w:rFonts w:ascii="標楷體" w:eastAsia="標楷體" w:hAnsi="標楷體"/>
                <w:sz w:val="24"/>
              </w:rPr>
              <w:t>實物首音盒</w:t>
            </w:r>
            <w:r w:rsidR="00DD5AF1" w:rsidRPr="008A084E">
              <w:rPr>
                <w:rFonts w:ascii="標楷體" w:eastAsia="標楷體" w:hAnsi="標楷體"/>
                <w:sz w:val="24"/>
              </w:rPr>
              <w:t>ㄅㄇ</w:t>
            </w:r>
          </w:p>
          <w:p w14:paraId="37AFA3BE" w14:textId="77777777" w:rsidR="00B32A86" w:rsidRPr="008A084E" w:rsidRDefault="00B32A86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8A084E">
              <w:rPr>
                <w:rFonts w:ascii="標楷體" w:eastAsia="標楷體" w:hAnsi="標楷體"/>
                <w:sz w:val="24"/>
              </w:rPr>
              <w:t>ㄧ</w:t>
            </w:r>
            <w:r w:rsidRPr="008A084E">
              <w:rPr>
                <w:rFonts w:ascii="標楷體" w:eastAsia="標楷體" w:hAnsi="標楷體"/>
                <w:sz w:val="24"/>
              </w:rPr>
              <w:t>ㄍㄐㄨㄊㄠㄟ</w:t>
            </w:r>
          </w:p>
          <w:p w14:paraId="68297914" w14:textId="77777777" w:rsidR="0043145B" w:rsidRPr="008A084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A16D1EE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8804CE2" w14:textId="77777777" w:rsidR="0043145B" w:rsidRPr="008A084E" w:rsidRDefault="00B102A5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="00DD5AF1" w:rsidRPr="008A084E">
              <w:rPr>
                <w:rFonts w:ascii="標楷體" w:eastAsia="標楷體" w:hAnsi="標楷體"/>
                <w:sz w:val="24"/>
              </w:rPr>
              <w:t>砂紙注音板</w:t>
            </w:r>
            <w:r w:rsidRPr="008A084E">
              <w:rPr>
                <w:rFonts w:ascii="標楷體" w:eastAsia="標楷體" w:hAnsi="標楷體"/>
                <w:sz w:val="24"/>
              </w:rPr>
              <w:t>ㄅㄇ</w:t>
            </w:r>
          </w:p>
          <w:p w14:paraId="6D12677F" w14:textId="77777777" w:rsidR="0043145B" w:rsidRPr="008A084E" w:rsidRDefault="00B102A5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8A084E">
              <w:rPr>
                <w:rFonts w:ascii="標楷體" w:eastAsia="標楷體" w:hAnsi="標楷體"/>
                <w:sz w:val="24"/>
              </w:rPr>
              <w:t>ㄧㄍㄐㄨㄊㄠㄟ</w:t>
            </w:r>
          </w:p>
          <w:p w14:paraId="76195477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4CA57A2" w14:textId="77777777" w:rsidR="0043145B" w:rsidRPr="008A084E" w:rsidRDefault="00B102A5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5.</w:t>
            </w:r>
            <w:r w:rsidR="00DD5AF1" w:rsidRPr="008A084E">
              <w:rPr>
                <w:rFonts w:ascii="標楷體" w:eastAsia="標楷體" w:hAnsi="標楷體"/>
                <w:sz w:val="24"/>
              </w:rPr>
              <w:t>拼圖練習</w:t>
            </w:r>
          </w:p>
          <w:p w14:paraId="2190CC2D" w14:textId="77777777" w:rsidR="0043145B" w:rsidRPr="008A084E" w:rsidRDefault="00B102A5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DD5AF1" w:rsidRPr="008A084E">
              <w:rPr>
                <w:rFonts w:ascii="標楷體" w:eastAsia="標楷體" w:hAnsi="標楷體"/>
                <w:sz w:val="24"/>
              </w:rPr>
              <w:t>（依個別能力）</w:t>
            </w:r>
          </w:p>
          <w:p w14:paraId="4AF5AA85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D9B97CB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51B1AAA" w14:textId="77777777" w:rsidR="00B102A5" w:rsidRDefault="00B102A5" w:rsidP="002B06BE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6.</w:t>
            </w:r>
            <w:r w:rsidR="00DD5AF1" w:rsidRPr="002B06BE">
              <w:rPr>
                <w:rFonts w:ascii="標楷體" w:eastAsia="標楷體" w:hAnsi="標楷體"/>
                <w:sz w:val="24"/>
              </w:rPr>
              <w:t>動物模型與圖卡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14:paraId="5BDAD661" w14:textId="77777777" w:rsidR="0043145B" w:rsidRPr="008A084E" w:rsidRDefault="00B102A5" w:rsidP="002B06BE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2B06BE">
              <w:rPr>
                <w:rFonts w:ascii="標楷體" w:eastAsia="標楷體" w:hAnsi="標楷體"/>
                <w:sz w:val="24"/>
              </w:rPr>
              <w:t>配對</w:t>
            </w:r>
          </w:p>
          <w:p w14:paraId="755F3348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03F4E82" w14:textId="77777777"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7B3CD14" w14:textId="77777777" w:rsidR="0043145B" w:rsidRPr="008A084E" w:rsidRDefault="00B102A5" w:rsidP="002B06BE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7.</w:t>
            </w:r>
            <w:r w:rsidR="00DD5AF1" w:rsidRPr="002B06BE">
              <w:rPr>
                <w:rFonts w:ascii="標楷體" w:eastAsia="標楷體" w:hAnsi="標楷體"/>
                <w:sz w:val="24"/>
              </w:rPr>
              <w:t>認識自己的名字</w:t>
            </w:r>
          </w:p>
        </w:tc>
        <w:tc>
          <w:tcPr>
            <w:tcW w:w="5954" w:type="dxa"/>
            <w:gridSpan w:val="2"/>
          </w:tcPr>
          <w:p w14:paraId="47CF8222" w14:textId="77777777" w:rsidR="0043145B" w:rsidRPr="00EB289D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引導幼兒配合歌謠精進手部的靈活度，以精鍊小肌肉動作發展，並增進歌謠的背誦能力。</w:t>
            </w:r>
          </w:p>
          <w:p w14:paraId="7EC03494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2EAE16FD" w14:textId="77777777" w:rsidR="00EB289D" w:rsidRPr="00EB289D" w:rsidRDefault="00EB289D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7B4C040" w14:textId="77777777" w:rsidR="0043145B" w:rsidRPr="00EB289D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透過讀本歌謠的遊戲互動，增加語言活動的學習趣味性與多樣性。</w:t>
            </w:r>
          </w:p>
          <w:p w14:paraId="1C403703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68B26CF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35CC04D" w14:textId="77777777" w:rsidR="00B32A86" w:rsidRDefault="00B32A86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849E912" w14:textId="77777777" w:rsidR="0043145B" w:rsidRPr="00EB289D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藉由小實物解音拼音練習，提升對音韻辨識的能力，增加語言活動的趣味性。</w:t>
            </w:r>
          </w:p>
          <w:p w14:paraId="667F19A0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3506F0E8" w14:textId="77777777" w:rsidR="0023149B" w:rsidRPr="00EB289D" w:rsidRDefault="0023149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654CFB1" w14:textId="77777777" w:rsidR="0043145B" w:rsidRPr="00EB289D" w:rsidRDefault="00DD5AF1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透過觸覺描摹，認識注音符號的書寫筆順及發音。</w:t>
            </w:r>
          </w:p>
          <w:p w14:paraId="5EB0AA37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3A7EF5EB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33AD0E77" w14:textId="77777777" w:rsidR="0043145B" w:rsidRPr="00EB289D" w:rsidRDefault="00DD5AF1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從拼圖活動中連結關係、建立整體與部份概念，強化視覺辨識能力</w:t>
            </w:r>
            <w:r w:rsidRPr="00EB289D">
              <w:rPr>
                <w:rFonts w:ascii="標楷體" w:eastAsia="標楷體" w:hAnsi="標楷體" w:hint="eastAsia"/>
                <w:sz w:val="24"/>
              </w:rPr>
              <w:t>；</w:t>
            </w:r>
            <w:r w:rsidRPr="00EB289D">
              <w:rPr>
                <w:rFonts w:ascii="標楷體" w:eastAsia="標楷體" w:hAnsi="標楷體"/>
                <w:sz w:val="24"/>
              </w:rPr>
              <w:t>是語言學習不可或缺的能力養成。</w:t>
            </w:r>
          </w:p>
          <w:p w14:paraId="1110B9C2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9B308BD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4631C83" w14:textId="77777777" w:rsidR="0043145B" w:rsidRPr="00EB289D" w:rsidRDefault="00DD5AF1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藉由圖卡的介紹認識常見的動物。</w:t>
            </w:r>
          </w:p>
          <w:p w14:paraId="1949D656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0B067C0" w14:textId="77777777"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A8907AB" w14:textId="77777777" w:rsidR="0023149B" w:rsidRPr="00EB289D" w:rsidRDefault="0023149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5F7F993" w14:textId="77777777" w:rsidR="0043145B" w:rsidRPr="00F421EC" w:rsidRDefault="00DD5AF1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透過姓名卡進行解音和認識自己的名字。</w:t>
            </w:r>
          </w:p>
        </w:tc>
        <w:tc>
          <w:tcPr>
            <w:tcW w:w="2717" w:type="dxa"/>
          </w:tcPr>
          <w:p w14:paraId="152E36B3" w14:textId="77777777" w:rsidR="0043145B" w:rsidRPr="00B32A86" w:rsidRDefault="00DD5AF1" w:rsidP="00F91E20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以故事方式帶入情節增加印象，讓小朋友理解內容。</w:t>
            </w:r>
          </w:p>
          <w:p w14:paraId="28F530A5" w14:textId="77777777" w:rsidR="0043145B" w:rsidRPr="00B32A86" w:rsidRDefault="0043145B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157E595" w14:textId="77777777" w:rsidR="0043145B" w:rsidRPr="00B32A86" w:rsidRDefault="00DD5AF1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透過影片欣賞或繪本暸解動物習性。</w:t>
            </w:r>
          </w:p>
          <w:p w14:paraId="040F7573" w14:textId="77777777" w:rsidR="00B32A86" w:rsidRPr="00B32A86" w:rsidRDefault="00DD5AF1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數學延伸：</w:t>
            </w:r>
          </w:p>
          <w:p w14:paraId="60197AF7" w14:textId="77777777" w:rsidR="0043145B" w:rsidRPr="00B32A86" w:rsidRDefault="00DD5AF1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依動物有幾隻腳分類。</w:t>
            </w:r>
          </w:p>
          <w:p w14:paraId="4C8F4CCB" w14:textId="77777777" w:rsidR="0043145B" w:rsidRPr="00B32A86" w:rsidRDefault="0043145B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3081D346" w14:textId="77777777" w:rsidR="0043145B" w:rsidRPr="00B32A86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工作延伸：</w:t>
            </w:r>
          </w:p>
          <w:p w14:paraId="7F9301DD" w14:textId="77777777" w:rsidR="0043145B" w:rsidRPr="00B32A86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神秘袋</w:t>
            </w:r>
            <w:r w:rsidR="00B102A5">
              <w:rPr>
                <w:rFonts w:ascii="標楷體" w:eastAsia="標楷體" w:hAnsi="標楷體"/>
                <w:sz w:val="24"/>
              </w:rPr>
              <w:t>(</w:t>
            </w:r>
            <w:r w:rsidRPr="00B32A86">
              <w:rPr>
                <w:rFonts w:ascii="標楷體" w:eastAsia="標楷體" w:hAnsi="標楷體"/>
                <w:sz w:val="24"/>
              </w:rPr>
              <w:t>實物與聲韻符的配對遊戲)</w:t>
            </w:r>
          </w:p>
          <w:p w14:paraId="45BB6888" w14:textId="77777777" w:rsidR="0043145B" w:rsidRPr="00B32A86" w:rsidRDefault="0043145B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1A5FCF4" w14:textId="77777777" w:rsidR="0043145B" w:rsidRPr="00B32A86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利用砂紙注音板進行注音拓印。</w:t>
            </w:r>
          </w:p>
          <w:p w14:paraId="17E5E46D" w14:textId="77777777" w:rsidR="0043145B" w:rsidRPr="00B102A5" w:rsidRDefault="0043145B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6978DD85" w14:textId="77777777" w:rsidR="0043145B" w:rsidRPr="00B102A5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提供不同種類拼圖增加樂趣，提升幼兒邏輯思考及空間概念。</w:t>
            </w:r>
          </w:p>
          <w:p w14:paraId="5CD732CC" w14:textId="77777777" w:rsidR="0043145B" w:rsidRPr="00B102A5" w:rsidRDefault="0043145B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6C4A323" w14:textId="058FD88F" w:rsidR="0043145B" w:rsidRPr="00B102A5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透過猜猜我是誰遊戲， 進行</w:t>
            </w:r>
            <w:r w:rsidR="009118FD" w:rsidRPr="00B102A5">
              <w:rPr>
                <w:rFonts w:ascii="標楷體" w:eastAsia="標楷體" w:hAnsi="標楷體"/>
                <w:sz w:val="24"/>
              </w:rPr>
              <w:t>表演</w:t>
            </w:r>
            <w:r w:rsidR="006808FE" w:rsidRPr="00B102A5">
              <w:rPr>
                <w:rFonts w:ascii="標楷體" w:eastAsia="標楷體" w:hAnsi="標楷體"/>
                <w:sz w:val="24"/>
              </w:rPr>
              <w:t>動物</w:t>
            </w:r>
            <w:r w:rsidR="009118FD">
              <w:rPr>
                <w:rFonts w:ascii="標楷體" w:eastAsia="標楷體" w:hAnsi="標楷體" w:hint="eastAsia"/>
                <w:sz w:val="24"/>
              </w:rPr>
              <w:t>特徵</w:t>
            </w:r>
            <w:r w:rsidRPr="00B102A5">
              <w:rPr>
                <w:rFonts w:ascii="標楷體" w:eastAsia="標楷體" w:hAnsi="標楷體"/>
                <w:sz w:val="24"/>
              </w:rPr>
              <w:t>讓小朋友猜。</w:t>
            </w:r>
          </w:p>
          <w:p w14:paraId="00B34631" w14:textId="77777777" w:rsidR="0043145B" w:rsidRPr="00B102A5" w:rsidRDefault="0043145B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78987C6C" w14:textId="77777777" w:rsidR="0043145B" w:rsidRPr="00B102A5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工作延伸:</w:t>
            </w:r>
          </w:p>
          <w:p w14:paraId="0CEA250A" w14:textId="77777777" w:rsidR="0043145B" w:rsidRPr="00B102A5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猜猜我是誰?</w:t>
            </w:r>
          </w:p>
          <w:p w14:paraId="0D9B9B92" w14:textId="77777777" w:rsidR="0043145B" w:rsidRPr="00F421EC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班級</w:t>
            </w:r>
            <w:r w:rsidR="0023149B" w:rsidRPr="00B102A5">
              <w:rPr>
                <w:rFonts w:ascii="標楷體" w:eastAsia="標楷體" w:hAnsi="標楷體" w:hint="eastAsia"/>
                <w:sz w:val="24"/>
              </w:rPr>
              <w:t>火車</w:t>
            </w:r>
            <w:r w:rsidRPr="00B102A5">
              <w:rPr>
                <w:rFonts w:ascii="標楷體" w:eastAsia="標楷體" w:hAnsi="標楷體"/>
                <w:sz w:val="24"/>
              </w:rPr>
              <w:t>。</w:t>
            </w:r>
          </w:p>
        </w:tc>
      </w:tr>
    </w:tbl>
    <w:p w14:paraId="4EB9EB52" w14:textId="77777777" w:rsidR="0043145B" w:rsidRPr="008A084E" w:rsidRDefault="0043145B">
      <w:pPr>
        <w:spacing w:line="443" w:lineRule="exact"/>
        <w:rPr>
          <w:rFonts w:ascii="標楷體" w:eastAsia="標楷體" w:hAnsi="標楷體"/>
          <w:sz w:val="24"/>
        </w:rPr>
        <w:sectPr w:rsidR="0043145B" w:rsidRPr="008A084E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8A084E" w14:paraId="194CA57F" w14:textId="77777777">
        <w:trPr>
          <w:trHeight w:val="398"/>
        </w:trPr>
        <w:tc>
          <w:tcPr>
            <w:tcW w:w="10768" w:type="dxa"/>
            <w:gridSpan w:val="4"/>
          </w:tcPr>
          <w:p w14:paraId="4D859908" w14:textId="77777777" w:rsidR="0043145B" w:rsidRPr="008A084E" w:rsidRDefault="00DD5AF1">
            <w:pPr>
              <w:pStyle w:val="TableParagraph"/>
              <w:spacing w:line="37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美勞教育</w:t>
            </w:r>
          </w:p>
        </w:tc>
      </w:tr>
      <w:tr w:rsidR="0043145B" w:rsidRPr="008A084E" w14:paraId="32B3293B" w14:textId="77777777">
        <w:trPr>
          <w:trHeight w:val="1602"/>
        </w:trPr>
        <w:tc>
          <w:tcPr>
            <w:tcW w:w="4342" w:type="dxa"/>
            <w:gridSpan w:val="2"/>
          </w:tcPr>
          <w:p w14:paraId="2C75A798" w14:textId="77777777" w:rsidR="0043145B" w:rsidRPr="008A084E" w:rsidRDefault="00DD5AF1">
            <w:pPr>
              <w:pStyle w:val="TableParagraph"/>
              <w:spacing w:line="41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14:paraId="38AB3D5F" w14:textId="77777777" w:rsidR="0043145B" w:rsidRPr="008A084E" w:rsidRDefault="00DD5AF1">
            <w:pPr>
              <w:pStyle w:val="TableParagraph"/>
              <w:spacing w:line="40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身-2-2 熟練各種用具的操作</w:t>
            </w:r>
          </w:p>
          <w:p w14:paraId="1C5E4679" w14:textId="77777777" w:rsidR="0043145B" w:rsidRPr="008A084E" w:rsidRDefault="00DD5AF1">
            <w:pPr>
              <w:pStyle w:val="TableParagraph"/>
              <w:spacing w:line="40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美-2-1 發揮想像並進行個人獨特的創</w:t>
            </w:r>
          </w:p>
          <w:p w14:paraId="67C24514" w14:textId="60916378" w:rsidR="0043145B" w:rsidRPr="008A084E" w:rsidRDefault="00C45CBA" w:rsidP="00C45CBA">
            <w:pPr>
              <w:pStyle w:val="TableParagraph"/>
              <w:spacing w:line="372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</w:t>
            </w:r>
            <w:r w:rsidR="00DD5AF1" w:rsidRPr="008A084E">
              <w:rPr>
                <w:rFonts w:ascii="標楷體" w:eastAsia="標楷體" w:hAnsi="標楷體"/>
                <w:sz w:val="24"/>
              </w:rPr>
              <w:t>作</w:t>
            </w:r>
          </w:p>
        </w:tc>
        <w:tc>
          <w:tcPr>
            <w:tcW w:w="6426" w:type="dxa"/>
            <w:gridSpan w:val="2"/>
            <w:vMerge w:val="restart"/>
          </w:tcPr>
          <w:p w14:paraId="22E10827" w14:textId="77777777" w:rsidR="0043145B" w:rsidRPr="00F421EC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學習指標:</w:t>
            </w:r>
          </w:p>
          <w:p w14:paraId="0EAB0A4F" w14:textId="77777777" w:rsidR="00C45CBA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身-小-2-2-1 平穩使用各種素材、工具或器材</w:t>
            </w:r>
          </w:p>
          <w:p w14:paraId="2E028B9F" w14:textId="44A1CFBB" w:rsidR="0043145B" w:rsidRPr="008A084E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美-小-2-1-1 享受玩索各種藝術媒介的樂趣</w:t>
            </w:r>
          </w:p>
        </w:tc>
      </w:tr>
      <w:tr w:rsidR="0043145B" w:rsidRPr="008A084E" w14:paraId="3509517C" w14:textId="77777777">
        <w:trPr>
          <w:trHeight w:val="397"/>
        </w:trPr>
        <w:tc>
          <w:tcPr>
            <w:tcW w:w="4342" w:type="dxa"/>
            <w:gridSpan w:val="2"/>
          </w:tcPr>
          <w:p w14:paraId="1E418770" w14:textId="77777777" w:rsidR="0043145B" w:rsidRPr="008A084E" w:rsidRDefault="00DD5AF1">
            <w:pPr>
              <w:pStyle w:val="TableParagraph"/>
              <w:spacing w:line="37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領域:身體動作與健康、美感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14:paraId="52F5A6B5" w14:textId="77777777"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 w14:paraId="12A4F681" w14:textId="77777777">
        <w:trPr>
          <w:trHeight w:val="402"/>
        </w:trPr>
        <w:tc>
          <w:tcPr>
            <w:tcW w:w="2097" w:type="dxa"/>
          </w:tcPr>
          <w:p w14:paraId="4187D2D2" w14:textId="77777777" w:rsidR="0043145B" w:rsidRPr="008A084E" w:rsidRDefault="00DD5AF1">
            <w:pPr>
              <w:pStyle w:val="TableParagraph"/>
              <w:spacing w:line="3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14:paraId="12AF94CA" w14:textId="77777777" w:rsidR="0043145B" w:rsidRPr="008A084E" w:rsidRDefault="00DD5AF1">
            <w:pPr>
              <w:pStyle w:val="TableParagraph"/>
              <w:spacing w:line="38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74EBBC55" w14:textId="77777777" w:rsidR="0043145B" w:rsidRPr="008A084E" w:rsidRDefault="00DD5AF1">
            <w:pPr>
              <w:pStyle w:val="TableParagraph"/>
              <w:spacing w:line="38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2C3F48" w14:paraId="2A525D30" w14:textId="77777777">
        <w:trPr>
          <w:trHeight w:val="12400"/>
        </w:trPr>
        <w:tc>
          <w:tcPr>
            <w:tcW w:w="2097" w:type="dxa"/>
          </w:tcPr>
          <w:p w14:paraId="5D915C72" w14:textId="77777777" w:rsidR="0043145B" w:rsidRPr="008A084E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="00DD5AF1" w:rsidRPr="008A084E">
              <w:rPr>
                <w:rFonts w:ascii="標楷體" w:eastAsia="標楷體" w:hAnsi="標楷體"/>
                <w:sz w:val="24"/>
              </w:rPr>
              <w:t>撕貼工</w:t>
            </w:r>
          </w:p>
          <w:p w14:paraId="2C947A5A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5726889D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7C53D888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37A6D005" w14:textId="77777777" w:rsidR="0043145B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158717FA" w14:textId="77777777" w:rsidR="002C3F48" w:rsidRPr="002C3F48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7AAF8239" w14:textId="77777777" w:rsidR="0043145B" w:rsidRPr="008A084E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="00DD5AF1" w:rsidRPr="008A084E">
              <w:rPr>
                <w:rFonts w:ascii="標楷體" w:eastAsia="標楷體" w:hAnsi="標楷體"/>
                <w:sz w:val="24"/>
              </w:rPr>
              <w:t>蠟筆拓印</w:t>
            </w:r>
          </w:p>
          <w:p w14:paraId="3A23AB96" w14:textId="77777777" w:rsidR="0043145B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057A5C1B" w14:textId="77777777" w:rsidR="002C3F48" w:rsidRPr="002C3F48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22C3DA4" w14:textId="77777777" w:rsidR="0043145B" w:rsidRPr="008A084E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="00DD5AF1" w:rsidRPr="008A084E">
              <w:rPr>
                <w:rFonts w:ascii="標楷體" w:eastAsia="標楷體" w:hAnsi="標楷體"/>
                <w:sz w:val="24"/>
              </w:rPr>
              <w:t>剪工(一刀剪)</w:t>
            </w:r>
          </w:p>
          <w:p w14:paraId="3645A182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2851C568" w14:textId="77777777" w:rsidR="0043145B" w:rsidRPr="008A084E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="00DD5AF1" w:rsidRPr="008A084E">
              <w:rPr>
                <w:rFonts w:ascii="標楷體" w:eastAsia="標楷體" w:hAnsi="標楷體"/>
                <w:sz w:val="24"/>
              </w:rPr>
              <w:t>黏土工</w:t>
            </w:r>
          </w:p>
          <w:p w14:paraId="640EDDB4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E85ABAA" w14:textId="47A066EA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79177837" w14:textId="77777777" w:rsidR="0023149B" w:rsidRPr="002C3F48" w:rsidRDefault="0023149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146BBF8F" w14:textId="77777777" w:rsidR="0043145B" w:rsidRPr="008A084E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5.</w:t>
            </w:r>
            <w:r w:rsidR="00DD5AF1" w:rsidRPr="008A084E">
              <w:rPr>
                <w:rFonts w:ascii="標楷體" w:eastAsia="標楷體" w:hAnsi="標楷體"/>
                <w:sz w:val="24"/>
              </w:rPr>
              <w:t>三原色滾珠畫</w:t>
            </w:r>
          </w:p>
          <w:p w14:paraId="04A081E2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1CA35FAB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299EF2C" w14:textId="77777777" w:rsidR="0043145B" w:rsidRPr="008A084E" w:rsidRDefault="007E5E1E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6.</w:t>
            </w:r>
            <w:r w:rsidR="00DD5AF1" w:rsidRPr="002C3F48">
              <w:rPr>
                <w:rFonts w:ascii="標楷體" w:eastAsia="標楷體" w:hAnsi="標楷體"/>
                <w:sz w:val="24"/>
              </w:rPr>
              <w:t>三原色吹畫</w:t>
            </w:r>
          </w:p>
          <w:p w14:paraId="267952D6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176BAC25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18B7B719" w14:textId="77777777" w:rsidR="0043145B" w:rsidRPr="008A084E" w:rsidRDefault="007E5E1E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7.</w:t>
            </w:r>
            <w:r w:rsidR="00DD5AF1" w:rsidRPr="008A084E">
              <w:rPr>
                <w:rFonts w:ascii="標楷體" w:eastAsia="標楷體" w:hAnsi="標楷體"/>
                <w:sz w:val="24"/>
              </w:rPr>
              <w:t>塗鴉</w:t>
            </w:r>
          </w:p>
        </w:tc>
        <w:tc>
          <w:tcPr>
            <w:tcW w:w="5954" w:type="dxa"/>
            <w:gridSpan w:val="2"/>
          </w:tcPr>
          <w:p w14:paraId="5AF801A3" w14:textId="77777777"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學習撕紙的技巧；能利用撕好的色紙沾黏膠水創作。</w:t>
            </w:r>
          </w:p>
          <w:p w14:paraId="7763B5F5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7487FD9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35D8DCF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77162034" w14:textId="77777777" w:rsidR="0043145B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26DE5B36" w14:textId="77777777" w:rsidR="002C3F48" w:rsidRPr="002C3F48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3B5DE4E2" w14:textId="77777777"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透過蠟筆拓印精進手部小肌肉發展，提升幼兒的手腕及力道的控制力。</w:t>
            </w:r>
          </w:p>
          <w:p w14:paraId="1C2289C5" w14:textId="77777777" w:rsidR="0043145B" w:rsidRPr="002C3F48" w:rsidRDefault="0043145B" w:rsidP="002C3F48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40C11F8" w14:textId="77777777" w:rsidR="0043145B" w:rsidRPr="002C3F48" w:rsidRDefault="00DD5AF1" w:rsidP="002C3F48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學習三指抓握剪刀及運用剪刀隨意剪。</w:t>
            </w:r>
          </w:p>
          <w:p w14:paraId="0E1A5B45" w14:textId="77777777" w:rsidR="0043145B" w:rsidRPr="002C3F48" w:rsidRDefault="0043145B" w:rsidP="002C3F48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242C296E" w14:textId="77777777" w:rsidR="0043145B" w:rsidRPr="002C3F48" w:rsidRDefault="00DD5AF1" w:rsidP="002C3F48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學習搓揉黏土進行創作，精進手部小肌肉之發展。</w:t>
            </w:r>
          </w:p>
          <w:p w14:paraId="4D3E1FC0" w14:textId="77777777" w:rsidR="0043145B" w:rsidRPr="002C3F48" w:rsidRDefault="0043145B" w:rsidP="002C3F48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BC1BE4D" w14:textId="6F990B5A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62AE7067" w14:textId="77777777" w:rsidR="00E05165" w:rsidRPr="002C3F48" w:rsidRDefault="00E05165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591B16DA" w14:textId="77777777"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藉由彈珠沾取三原色顏料後在紙張上進行滾珠畫，並增進手眼協調能力。</w:t>
            </w:r>
          </w:p>
          <w:p w14:paraId="7F489790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1EEB5E82" w14:textId="77777777"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透過三原色顏料</w:t>
            </w:r>
            <w:r w:rsidR="007E5E1E">
              <w:rPr>
                <w:rFonts w:ascii="標楷體" w:eastAsia="標楷體" w:hAnsi="標楷體" w:hint="eastAsia"/>
                <w:sz w:val="24"/>
              </w:rPr>
              <w:t>，</w:t>
            </w:r>
            <w:r w:rsidRPr="002C3F48">
              <w:rPr>
                <w:rFonts w:ascii="標楷體" w:eastAsia="標楷體" w:hAnsi="標楷體"/>
                <w:sz w:val="24"/>
              </w:rPr>
              <w:t>利用滴管滴在紙張上進行吹畫創作。</w:t>
            </w:r>
          </w:p>
          <w:p w14:paraId="469569FB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6D0FAA55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0D066B27" w14:textId="77777777" w:rsidR="0043145B" w:rsidRPr="00F421EC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透過手握蠟筆</w:t>
            </w:r>
            <w:r w:rsidRPr="002C3F48">
              <w:rPr>
                <w:rFonts w:ascii="標楷體" w:eastAsia="標楷體" w:hAnsi="標楷體" w:hint="eastAsia"/>
                <w:sz w:val="24"/>
              </w:rPr>
              <w:t>、</w:t>
            </w:r>
            <w:r w:rsidRPr="002C3F48">
              <w:rPr>
                <w:rFonts w:ascii="標楷體" w:eastAsia="標楷體" w:hAnsi="標楷體"/>
                <w:sz w:val="24"/>
              </w:rPr>
              <w:t>彩色筆</w:t>
            </w:r>
            <w:r w:rsidRPr="002C3F48">
              <w:rPr>
                <w:rFonts w:ascii="標楷體" w:eastAsia="標楷體" w:hAnsi="標楷體" w:hint="eastAsia"/>
                <w:sz w:val="24"/>
              </w:rPr>
              <w:t>、</w:t>
            </w:r>
            <w:r w:rsidRPr="002C3F48">
              <w:rPr>
                <w:rFonts w:ascii="標楷體" w:eastAsia="標楷體" w:hAnsi="標楷體"/>
                <w:sz w:val="24"/>
              </w:rPr>
              <w:t>三角粗色筆練習隨意塗鴉，精鍊幼兒手部大肌肉活動的能力。</w:t>
            </w:r>
          </w:p>
        </w:tc>
        <w:tc>
          <w:tcPr>
            <w:tcW w:w="2717" w:type="dxa"/>
          </w:tcPr>
          <w:p w14:paraId="4A497CC7" w14:textId="77777777" w:rsid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文化延伸：</w:t>
            </w:r>
          </w:p>
          <w:p w14:paraId="0044AE52" w14:textId="77777777"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搭配人形創作撕貼頭髮或服裝的裝飾</w:t>
            </w:r>
            <w:r w:rsidRPr="002C3F48">
              <w:rPr>
                <w:rFonts w:ascii="標楷體" w:eastAsia="標楷體" w:hAnsi="標楷體" w:hint="eastAsia"/>
                <w:sz w:val="24"/>
              </w:rPr>
              <w:t>；</w:t>
            </w:r>
            <w:r w:rsidRPr="002C3F48">
              <w:rPr>
                <w:rFonts w:ascii="標楷體" w:eastAsia="標楷體" w:hAnsi="標楷體"/>
                <w:sz w:val="24"/>
              </w:rPr>
              <w:t>結合節慶(中秋節) 撕貼月亮(滿月)圖卡創作。</w:t>
            </w:r>
          </w:p>
          <w:p w14:paraId="65E032F7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651009E4" w14:textId="77777777" w:rsid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文化延伸：</w:t>
            </w:r>
          </w:p>
          <w:p w14:paraId="33586817" w14:textId="77777777"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秋天的創作及葉子拓印。</w:t>
            </w:r>
          </w:p>
          <w:p w14:paraId="619E0249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05CA92C0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476C7643" w14:textId="77777777" w:rsidR="002C3F48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2701D01E" w14:textId="77777777"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玩黏土想像遊戲、黏土模型蓋印遊戲。</w:t>
            </w:r>
          </w:p>
          <w:p w14:paraId="17057684" w14:textId="77777777" w:rsidR="00C45CBA" w:rsidRPr="002C3F48" w:rsidRDefault="00C45CBA" w:rsidP="00C45CBA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工作</w:t>
            </w:r>
            <w:r w:rsidR="00DD5AF1" w:rsidRPr="002C3F48">
              <w:rPr>
                <w:rFonts w:ascii="標楷體" w:eastAsia="標楷體" w:hAnsi="標楷體"/>
                <w:sz w:val="24"/>
              </w:rPr>
              <w:t>延伸：</w:t>
            </w:r>
            <w:r w:rsidRPr="002C3F48">
              <w:rPr>
                <w:rFonts w:ascii="標楷體" w:eastAsia="標楷體" w:hAnsi="標楷體"/>
                <w:sz w:val="24"/>
              </w:rPr>
              <w:t>月餅製作</w:t>
            </w:r>
          </w:p>
          <w:p w14:paraId="12463C37" w14:textId="5D556E8F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2B80D2E3" w14:textId="77777777"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嘗試運用不同顏色進行混彩滾珠畫。</w:t>
            </w:r>
          </w:p>
          <w:p w14:paraId="08271E31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5FBDFB77" w14:textId="317F4F53"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嘗試運用不同顏色進行吹畫。</w:t>
            </w:r>
          </w:p>
          <w:p w14:paraId="1664F0E1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3979A9C0" w14:textId="77777777"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培養美感。</w:t>
            </w:r>
          </w:p>
          <w:p w14:paraId="0B720591" w14:textId="77777777"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304C44D9" w14:textId="77777777" w:rsidR="0023149B" w:rsidRPr="002C3F48" w:rsidRDefault="0023149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78FA0302" w14:textId="77777777"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專注、獨立、協調、與秩序性的建立。</w:t>
            </w:r>
          </w:p>
        </w:tc>
      </w:tr>
    </w:tbl>
    <w:p w14:paraId="34CDBED9" w14:textId="77777777" w:rsidR="00DD5AF1" w:rsidRPr="008A084E" w:rsidRDefault="00DD5AF1">
      <w:pPr>
        <w:rPr>
          <w:rFonts w:ascii="標楷體" w:eastAsia="標楷體" w:hAnsi="標楷體"/>
        </w:rPr>
      </w:pPr>
    </w:p>
    <w:sectPr w:rsidR="00DD5AF1" w:rsidRPr="008A084E">
      <w:pgSz w:w="11910" w:h="16840"/>
      <w:pgMar w:top="5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DF7E" w14:textId="77777777" w:rsidR="00CF57AA" w:rsidRDefault="00CF57AA" w:rsidP="00CF57AA">
      <w:r>
        <w:separator/>
      </w:r>
    </w:p>
  </w:endnote>
  <w:endnote w:type="continuationSeparator" w:id="0">
    <w:p w14:paraId="5A515039" w14:textId="77777777" w:rsidR="00CF57AA" w:rsidRDefault="00CF57AA" w:rsidP="00CF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H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F5E73" w14:textId="77777777" w:rsidR="00CF57AA" w:rsidRDefault="00CF57AA" w:rsidP="00CF57AA">
      <w:r>
        <w:separator/>
      </w:r>
    </w:p>
  </w:footnote>
  <w:footnote w:type="continuationSeparator" w:id="0">
    <w:p w14:paraId="474D3EFF" w14:textId="77777777" w:rsidR="00CF57AA" w:rsidRDefault="00CF57AA" w:rsidP="00CF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E6D"/>
    <w:multiLevelType w:val="hybridMultilevel"/>
    <w:tmpl w:val="44D4FA1E"/>
    <w:lvl w:ilvl="0" w:tplc="16C60272">
      <w:start w:val="1"/>
      <w:numFmt w:val="decimal"/>
      <w:lvlText w:val="%1."/>
      <w:lvlJc w:val="left"/>
      <w:pPr>
        <w:ind w:left="347" w:hanging="241"/>
      </w:pPr>
      <w:rPr>
        <w:rFonts w:ascii="Noto Sans Mono CJK HK" w:eastAsia="Noto Sans Mono CJK HK" w:hAnsi="Noto Sans Mono CJK HK" w:cs="Noto Sans Mono CJK HK" w:hint="default"/>
        <w:spacing w:val="-15"/>
        <w:w w:val="100"/>
        <w:sz w:val="22"/>
        <w:szCs w:val="22"/>
        <w:lang w:val="en-US" w:eastAsia="zh-TW" w:bidi="ar-SA"/>
      </w:rPr>
    </w:lvl>
    <w:lvl w:ilvl="1" w:tplc="0CF8F0CC">
      <w:numFmt w:val="bullet"/>
      <w:lvlText w:val="•"/>
      <w:lvlJc w:val="left"/>
      <w:pPr>
        <w:ind w:left="514" w:hanging="241"/>
      </w:pPr>
      <w:rPr>
        <w:rFonts w:hint="default"/>
        <w:lang w:val="en-US" w:eastAsia="zh-TW" w:bidi="ar-SA"/>
      </w:rPr>
    </w:lvl>
    <w:lvl w:ilvl="2" w:tplc="7B025F02">
      <w:numFmt w:val="bullet"/>
      <w:lvlText w:val="•"/>
      <w:lvlJc w:val="left"/>
      <w:pPr>
        <w:ind w:left="689" w:hanging="241"/>
      </w:pPr>
      <w:rPr>
        <w:rFonts w:hint="default"/>
        <w:lang w:val="en-US" w:eastAsia="zh-TW" w:bidi="ar-SA"/>
      </w:rPr>
    </w:lvl>
    <w:lvl w:ilvl="3" w:tplc="3EA82E72">
      <w:numFmt w:val="bullet"/>
      <w:lvlText w:val="•"/>
      <w:lvlJc w:val="left"/>
      <w:pPr>
        <w:ind w:left="864" w:hanging="241"/>
      </w:pPr>
      <w:rPr>
        <w:rFonts w:hint="default"/>
        <w:lang w:val="en-US" w:eastAsia="zh-TW" w:bidi="ar-SA"/>
      </w:rPr>
    </w:lvl>
    <w:lvl w:ilvl="4" w:tplc="3E04A012">
      <w:numFmt w:val="bullet"/>
      <w:lvlText w:val="•"/>
      <w:lvlJc w:val="left"/>
      <w:pPr>
        <w:ind w:left="1038" w:hanging="241"/>
      </w:pPr>
      <w:rPr>
        <w:rFonts w:hint="default"/>
        <w:lang w:val="en-US" w:eastAsia="zh-TW" w:bidi="ar-SA"/>
      </w:rPr>
    </w:lvl>
    <w:lvl w:ilvl="5" w:tplc="64FEC01E">
      <w:numFmt w:val="bullet"/>
      <w:lvlText w:val="•"/>
      <w:lvlJc w:val="left"/>
      <w:pPr>
        <w:ind w:left="1213" w:hanging="241"/>
      </w:pPr>
      <w:rPr>
        <w:rFonts w:hint="default"/>
        <w:lang w:val="en-US" w:eastAsia="zh-TW" w:bidi="ar-SA"/>
      </w:rPr>
    </w:lvl>
    <w:lvl w:ilvl="6" w:tplc="B9E631A2">
      <w:numFmt w:val="bullet"/>
      <w:lvlText w:val="•"/>
      <w:lvlJc w:val="left"/>
      <w:pPr>
        <w:ind w:left="1388" w:hanging="241"/>
      </w:pPr>
      <w:rPr>
        <w:rFonts w:hint="default"/>
        <w:lang w:val="en-US" w:eastAsia="zh-TW" w:bidi="ar-SA"/>
      </w:rPr>
    </w:lvl>
    <w:lvl w:ilvl="7" w:tplc="A2D2FD88">
      <w:numFmt w:val="bullet"/>
      <w:lvlText w:val="•"/>
      <w:lvlJc w:val="left"/>
      <w:pPr>
        <w:ind w:left="1562" w:hanging="241"/>
      </w:pPr>
      <w:rPr>
        <w:rFonts w:hint="default"/>
        <w:lang w:val="en-US" w:eastAsia="zh-TW" w:bidi="ar-SA"/>
      </w:rPr>
    </w:lvl>
    <w:lvl w:ilvl="8" w:tplc="EC5C2414">
      <w:numFmt w:val="bullet"/>
      <w:lvlText w:val="•"/>
      <w:lvlJc w:val="left"/>
      <w:pPr>
        <w:ind w:left="1737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F5E2ACB"/>
    <w:multiLevelType w:val="hybridMultilevel"/>
    <w:tmpl w:val="BA32870A"/>
    <w:lvl w:ilvl="0" w:tplc="0666BC00">
      <w:start w:val="1"/>
      <w:numFmt w:val="decimal"/>
      <w:lvlText w:val="%1."/>
      <w:lvlJc w:val="left"/>
      <w:pPr>
        <w:ind w:left="463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D4D80A86">
      <w:numFmt w:val="bullet"/>
      <w:lvlText w:val="•"/>
      <w:lvlJc w:val="left"/>
      <w:pPr>
        <w:ind w:left="684" w:hanging="361"/>
      </w:pPr>
      <w:rPr>
        <w:rFonts w:hint="default"/>
        <w:lang w:val="en-US" w:eastAsia="zh-TW" w:bidi="ar-SA"/>
      </w:rPr>
    </w:lvl>
    <w:lvl w:ilvl="2" w:tplc="09647F38">
      <w:numFmt w:val="bullet"/>
      <w:lvlText w:val="•"/>
      <w:lvlJc w:val="left"/>
      <w:pPr>
        <w:ind w:left="909" w:hanging="361"/>
      </w:pPr>
      <w:rPr>
        <w:rFonts w:hint="default"/>
        <w:lang w:val="en-US" w:eastAsia="zh-TW" w:bidi="ar-SA"/>
      </w:rPr>
    </w:lvl>
    <w:lvl w:ilvl="3" w:tplc="07B03DD6">
      <w:numFmt w:val="bullet"/>
      <w:lvlText w:val="•"/>
      <w:lvlJc w:val="left"/>
      <w:pPr>
        <w:ind w:left="1134" w:hanging="361"/>
      </w:pPr>
      <w:rPr>
        <w:rFonts w:hint="default"/>
        <w:lang w:val="en-US" w:eastAsia="zh-TW" w:bidi="ar-SA"/>
      </w:rPr>
    </w:lvl>
    <w:lvl w:ilvl="4" w:tplc="A70ACA34">
      <w:numFmt w:val="bullet"/>
      <w:lvlText w:val="•"/>
      <w:lvlJc w:val="left"/>
      <w:pPr>
        <w:ind w:left="1358" w:hanging="361"/>
      </w:pPr>
      <w:rPr>
        <w:rFonts w:hint="default"/>
        <w:lang w:val="en-US" w:eastAsia="zh-TW" w:bidi="ar-SA"/>
      </w:rPr>
    </w:lvl>
    <w:lvl w:ilvl="5" w:tplc="E0780CB2">
      <w:numFmt w:val="bullet"/>
      <w:lvlText w:val="•"/>
      <w:lvlJc w:val="left"/>
      <w:pPr>
        <w:ind w:left="1583" w:hanging="361"/>
      </w:pPr>
      <w:rPr>
        <w:rFonts w:hint="default"/>
        <w:lang w:val="en-US" w:eastAsia="zh-TW" w:bidi="ar-SA"/>
      </w:rPr>
    </w:lvl>
    <w:lvl w:ilvl="6" w:tplc="8C400D10">
      <w:numFmt w:val="bullet"/>
      <w:lvlText w:val="•"/>
      <w:lvlJc w:val="left"/>
      <w:pPr>
        <w:ind w:left="1808" w:hanging="361"/>
      </w:pPr>
      <w:rPr>
        <w:rFonts w:hint="default"/>
        <w:lang w:val="en-US" w:eastAsia="zh-TW" w:bidi="ar-SA"/>
      </w:rPr>
    </w:lvl>
    <w:lvl w:ilvl="7" w:tplc="9DA8A39C">
      <w:numFmt w:val="bullet"/>
      <w:lvlText w:val="•"/>
      <w:lvlJc w:val="left"/>
      <w:pPr>
        <w:ind w:left="2032" w:hanging="361"/>
      </w:pPr>
      <w:rPr>
        <w:rFonts w:hint="default"/>
        <w:lang w:val="en-US" w:eastAsia="zh-TW" w:bidi="ar-SA"/>
      </w:rPr>
    </w:lvl>
    <w:lvl w:ilvl="8" w:tplc="3710AFF6">
      <w:numFmt w:val="bullet"/>
      <w:lvlText w:val="•"/>
      <w:lvlJc w:val="left"/>
      <w:pPr>
        <w:ind w:left="2257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2D2D604D"/>
    <w:multiLevelType w:val="hybridMultilevel"/>
    <w:tmpl w:val="8C3EBD84"/>
    <w:lvl w:ilvl="0" w:tplc="FB268464">
      <w:start w:val="1"/>
      <w:numFmt w:val="decimal"/>
      <w:lvlText w:val="%1."/>
      <w:lvlJc w:val="left"/>
      <w:pPr>
        <w:ind w:left="503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592A0630">
      <w:numFmt w:val="bullet"/>
      <w:lvlText w:val="•"/>
      <w:lvlJc w:val="left"/>
      <w:pPr>
        <w:ind w:left="658" w:hanging="361"/>
      </w:pPr>
      <w:rPr>
        <w:rFonts w:hint="default"/>
        <w:lang w:val="en-US" w:eastAsia="zh-TW" w:bidi="ar-SA"/>
      </w:rPr>
    </w:lvl>
    <w:lvl w:ilvl="2" w:tplc="C930CEEE">
      <w:numFmt w:val="bullet"/>
      <w:lvlText w:val="•"/>
      <w:lvlJc w:val="left"/>
      <w:pPr>
        <w:ind w:left="821" w:hanging="361"/>
      </w:pPr>
      <w:rPr>
        <w:rFonts w:hint="default"/>
        <w:lang w:val="en-US" w:eastAsia="zh-TW" w:bidi="ar-SA"/>
      </w:rPr>
    </w:lvl>
    <w:lvl w:ilvl="3" w:tplc="1DB4D13A">
      <w:numFmt w:val="bullet"/>
      <w:lvlText w:val="•"/>
      <w:lvlJc w:val="left"/>
      <w:pPr>
        <w:ind w:left="984" w:hanging="361"/>
      </w:pPr>
      <w:rPr>
        <w:rFonts w:hint="default"/>
        <w:lang w:val="en-US" w:eastAsia="zh-TW" w:bidi="ar-SA"/>
      </w:rPr>
    </w:lvl>
    <w:lvl w:ilvl="4" w:tplc="3B104810">
      <w:numFmt w:val="bullet"/>
      <w:lvlText w:val="•"/>
      <w:lvlJc w:val="left"/>
      <w:pPr>
        <w:ind w:left="1146" w:hanging="361"/>
      </w:pPr>
      <w:rPr>
        <w:rFonts w:hint="default"/>
        <w:lang w:val="en-US" w:eastAsia="zh-TW" w:bidi="ar-SA"/>
      </w:rPr>
    </w:lvl>
    <w:lvl w:ilvl="5" w:tplc="EA926FAA">
      <w:numFmt w:val="bullet"/>
      <w:lvlText w:val="•"/>
      <w:lvlJc w:val="left"/>
      <w:pPr>
        <w:ind w:left="1309" w:hanging="361"/>
      </w:pPr>
      <w:rPr>
        <w:rFonts w:hint="default"/>
        <w:lang w:val="en-US" w:eastAsia="zh-TW" w:bidi="ar-SA"/>
      </w:rPr>
    </w:lvl>
    <w:lvl w:ilvl="6" w:tplc="418265C6">
      <w:numFmt w:val="bullet"/>
      <w:lvlText w:val="•"/>
      <w:lvlJc w:val="left"/>
      <w:pPr>
        <w:ind w:left="1472" w:hanging="361"/>
      </w:pPr>
      <w:rPr>
        <w:rFonts w:hint="default"/>
        <w:lang w:val="en-US" w:eastAsia="zh-TW" w:bidi="ar-SA"/>
      </w:rPr>
    </w:lvl>
    <w:lvl w:ilvl="7" w:tplc="F8FA237A">
      <w:numFmt w:val="bullet"/>
      <w:lvlText w:val="•"/>
      <w:lvlJc w:val="left"/>
      <w:pPr>
        <w:ind w:left="1634" w:hanging="361"/>
      </w:pPr>
      <w:rPr>
        <w:rFonts w:hint="default"/>
        <w:lang w:val="en-US" w:eastAsia="zh-TW" w:bidi="ar-SA"/>
      </w:rPr>
    </w:lvl>
    <w:lvl w:ilvl="8" w:tplc="6CE051A6">
      <w:numFmt w:val="bullet"/>
      <w:lvlText w:val="•"/>
      <w:lvlJc w:val="left"/>
      <w:pPr>
        <w:ind w:left="1797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2F0F0679"/>
    <w:multiLevelType w:val="hybridMultilevel"/>
    <w:tmpl w:val="E8DCEB12"/>
    <w:lvl w:ilvl="0" w:tplc="C49C2FA2">
      <w:start w:val="1"/>
      <w:numFmt w:val="decimal"/>
      <w:lvlText w:val="%1."/>
      <w:lvlJc w:val="left"/>
      <w:pPr>
        <w:ind w:left="102" w:hanging="253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CF187C04">
      <w:numFmt w:val="bullet"/>
      <w:lvlText w:val="•"/>
      <w:lvlJc w:val="left"/>
      <w:pPr>
        <w:ind w:left="360" w:hanging="253"/>
      </w:pPr>
      <w:rPr>
        <w:rFonts w:hint="default"/>
        <w:lang w:val="en-US" w:eastAsia="zh-TW" w:bidi="ar-SA"/>
      </w:rPr>
    </w:lvl>
    <w:lvl w:ilvl="2" w:tplc="27E00D94">
      <w:numFmt w:val="bullet"/>
      <w:lvlText w:val="•"/>
      <w:lvlJc w:val="left"/>
      <w:pPr>
        <w:ind w:left="621" w:hanging="253"/>
      </w:pPr>
      <w:rPr>
        <w:rFonts w:hint="default"/>
        <w:lang w:val="en-US" w:eastAsia="zh-TW" w:bidi="ar-SA"/>
      </w:rPr>
    </w:lvl>
    <w:lvl w:ilvl="3" w:tplc="26D6355C">
      <w:numFmt w:val="bullet"/>
      <w:lvlText w:val="•"/>
      <w:lvlJc w:val="left"/>
      <w:pPr>
        <w:ind w:left="882" w:hanging="253"/>
      </w:pPr>
      <w:rPr>
        <w:rFonts w:hint="default"/>
        <w:lang w:val="en-US" w:eastAsia="zh-TW" w:bidi="ar-SA"/>
      </w:rPr>
    </w:lvl>
    <w:lvl w:ilvl="4" w:tplc="7310B44A">
      <w:numFmt w:val="bullet"/>
      <w:lvlText w:val="•"/>
      <w:lvlJc w:val="left"/>
      <w:pPr>
        <w:ind w:left="1142" w:hanging="253"/>
      </w:pPr>
      <w:rPr>
        <w:rFonts w:hint="default"/>
        <w:lang w:val="en-US" w:eastAsia="zh-TW" w:bidi="ar-SA"/>
      </w:rPr>
    </w:lvl>
    <w:lvl w:ilvl="5" w:tplc="0C8CB9E6">
      <w:numFmt w:val="bullet"/>
      <w:lvlText w:val="•"/>
      <w:lvlJc w:val="left"/>
      <w:pPr>
        <w:ind w:left="1403" w:hanging="253"/>
      </w:pPr>
      <w:rPr>
        <w:rFonts w:hint="default"/>
        <w:lang w:val="en-US" w:eastAsia="zh-TW" w:bidi="ar-SA"/>
      </w:rPr>
    </w:lvl>
    <w:lvl w:ilvl="6" w:tplc="5A781CA8">
      <w:numFmt w:val="bullet"/>
      <w:lvlText w:val="•"/>
      <w:lvlJc w:val="left"/>
      <w:pPr>
        <w:ind w:left="1664" w:hanging="253"/>
      </w:pPr>
      <w:rPr>
        <w:rFonts w:hint="default"/>
        <w:lang w:val="en-US" w:eastAsia="zh-TW" w:bidi="ar-SA"/>
      </w:rPr>
    </w:lvl>
    <w:lvl w:ilvl="7" w:tplc="CFBE4FA2">
      <w:numFmt w:val="bullet"/>
      <w:lvlText w:val="•"/>
      <w:lvlJc w:val="left"/>
      <w:pPr>
        <w:ind w:left="1924" w:hanging="253"/>
      </w:pPr>
      <w:rPr>
        <w:rFonts w:hint="default"/>
        <w:lang w:val="en-US" w:eastAsia="zh-TW" w:bidi="ar-SA"/>
      </w:rPr>
    </w:lvl>
    <w:lvl w:ilvl="8" w:tplc="9326B6DA">
      <w:numFmt w:val="bullet"/>
      <w:lvlText w:val="•"/>
      <w:lvlJc w:val="left"/>
      <w:pPr>
        <w:ind w:left="2185" w:hanging="253"/>
      </w:pPr>
      <w:rPr>
        <w:rFonts w:hint="default"/>
        <w:lang w:val="en-US" w:eastAsia="zh-TW" w:bidi="ar-SA"/>
      </w:rPr>
    </w:lvl>
  </w:abstractNum>
  <w:abstractNum w:abstractNumId="4" w15:restartNumberingAfterBreak="0">
    <w:nsid w:val="36761344"/>
    <w:multiLevelType w:val="hybridMultilevel"/>
    <w:tmpl w:val="9392E44A"/>
    <w:lvl w:ilvl="0" w:tplc="751AF91E">
      <w:start w:val="1"/>
      <w:numFmt w:val="decimal"/>
      <w:lvlText w:val="%1."/>
      <w:lvlJc w:val="left"/>
      <w:pPr>
        <w:ind w:left="467" w:hanging="361"/>
      </w:pPr>
      <w:rPr>
        <w:rFonts w:ascii="Noto Sans Mono CJK HK" w:eastAsia="Noto Sans Mono CJK HK" w:hAnsi="Noto Sans Mono CJK HK" w:cs="Noto Sans Mono CJK HK" w:hint="default"/>
        <w:spacing w:val="-1"/>
        <w:w w:val="100"/>
        <w:sz w:val="24"/>
        <w:szCs w:val="24"/>
        <w:lang w:val="en-US" w:eastAsia="zh-TW" w:bidi="ar-SA"/>
      </w:rPr>
    </w:lvl>
    <w:lvl w:ilvl="1" w:tplc="AF6AE872">
      <w:numFmt w:val="bullet"/>
      <w:lvlText w:val="•"/>
      <w:lvlJc w:val="left"/>
      <w:pPr>
        <w:ind w:left="622" w:hanging="361"/>
      </w:pPr>
      <w:rPr>
        <w:rFonts w:hint="default"/>
        <w:lang w:val="en-US" w:eastAsia="zh-TW" w:bidi="ar-SA"/>
      </w:rPr>
    </w:lvl>
    <w:lvl w:ilvl="2" w:tplc="0A42EB56">
      <w:numFmt w:val="bullet"/>
      <w:lvlText w:val="•"/>
      <w:lvlJc w:val="left"/>
      <w:pPr>
        <w:ind w:left="785" w:hanging="361"/>
      </w:pPr>
      <w:rPr>
        <w:rFonts w:hint="default"/>
        <w:lang w:val="en-US" w:eastAsia="zh-TW" w:bidi="ar-SA"/>
      </w:rPr>
    </w:lvl>
    <w:lvl w:ilvl="3" w:tplc="0052A6E2">
      <w:numFmt w:val="bullet"/>
      <w:lvlText w:val="•"/>
      <w:lvlJc w:val="left"/>
      <w:pPr>
        <w:ind w:left="948" w:hanging="361"/>
      </w:pPr>
      <w:rPr>
        <w:rFonts w:hint="default"/>
        <w:lang w:val="en-US" w:eastAsia="zh-TW" w:bidi="ar-SA"/>
      </w:rPr>
    </w:lvl>
    <w:lvl w:ilvl="4" w:tplc="A8381CD2">
      <w:numFmt w:val="bullet"/>
      <w:lvlText w:val="•"/>
      <w:lvlJc w:val="left"/>
      <w:pPr>
        <w:ind w:left="1110" w:hanging="361"/>
      </w:pPr>
      <w:rPr>
        <w:rFonts w:hint="default"/>
        <w:lang w:val="en-US" w:eastAsia="zh-TW" w:bidi="ar-SA"/>
      </w:rPr>
    </w:lvl>
    <w:lvl w:ilvl="5" w:tplc="E7843BAC">
      <w:numFmt w:val="bullet"/>
      <w:lvlText w:val="•"/>
      <w:lvlJc w:val="left"/>
      <w:pPr>
        <w:ind w:left="1273" w:hanging="361"/>
      </w:pPr>
      <w:rPr>
        <w:rFonts w:hint="default"/>
        <w:lang w:val="en-US" w:eastAsia="zh-TW" w:bidi="ar-SA"/>
      </w:rPr>
    </w:lvl>
    <w:lvl w:ilvl="6" w:tplc="8EA83FFE">
      <w:numFmt w:val="bullet"/>
      <w:lvlText w:val="•"/>
      <w:lvlJc w:val="left"/>
      <w:pPr>
        <w:ind w:left="1436" w:hanging="361"/>
      </w:pPr>
      <w:rPr>
        <w:rFonts w:hint="default"/>
        <w:lang w:val="en-US" w:eastAsia="zh-TW" w:bidi="ar-SA"/>
      </w:rPr>
    </w:lvl>
    <w:lvl w:ilvl="7" w:tplc="7812B592">
      <w:numFmt w:val="bullet"/>
      <w:lvlText w:val="•"/>
      <w:lvlJc w:val="left"/>
      <w:pPr>
        <w:ind w:left="1598" w:hanging="361"/>
      </w:pPr>
      <w:rPr>
        <w:rFonts w:hint="default"/>
        <w:lang w:val="en-US" w:eastAsia="zh-TW" w:bidi="ar-SA"/>
      </w:rPr>
    </w:lvl>
    <w:lvl w:ilvl="8" w:tplc="35D69CEE">
      <w:numFmt w:val="bullet"/>
      <w:lvlText w:val="•"/>
      <w:lvlJc w:val="left"/>
      <w:pPr>
        <w:ind w:left="1761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3D1D34A4"/>
    <w:multiLevelType w:val="hybridMultilevel"/>
    <w:tmpl w:val="4BE01EA4"/>
    <w:lvl w:ilvl="0" w:tplc="CA7A53FE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91BEA0DC">
      <w:numFmt w:val="bullet"/>
      <w:lvlText w:val="•"/>
      <w:lvlJc w:val="left"/>
      <w:pPr>
        <w:ind w:left="514" w:hanging="241"/>
      </w:pPr>
      <w:rPr>
        <w:rFonts w:hint="default"/>
        <w:lang w:val="en-US" w:eastAsia="zh-TW" w:bidi="ar-SA"/>
      </w:rPr>
    </w:lvl>
    <w:lvl w:ilvl="2" w:tplc="95A0ACEC">
      <w:numFmt w:val="bullet"/>
      <w:lvlText w:val="•"/>
      <w:lvlJc w:val="left"/>
      <w:pPr>
        <w:ind w:left="689" w:hanging="241"/>
      </w:pPr>
      <w:rPr>
        <w:rFonts w:hint="default"/>
        <w:lang w:val="en-US" w:eastAsia="zh-TW" w:bidi="ar-SA"/>
      </w:rPr>
    </w:lvl>
    <w:lvl w:ilvl="3" w:tplc="57061782">
      <w:numFmt w:val="bullet"/>
      <w:lvlText w:val="•"/>
      <w:lvlJc w:val="left"/>
      <w:pPr>
        <w:ind w:left="864" w:hanging="241"/>
      </w:pPr>
      <w:rPr>
        <w:rFonts w:hint="default"/>
        <w:lang w:val="en-US" w:eastAsia="zh-TW" w:bidi="ar-SA"/>
      </w:rPr>
    </w:lvl>
    <w:lvl w:ilvl="4" w:tplc="5D2CCD8A">
      <w:numFmt w:val="bullet"/>
      <w:lvlText w:val="•"/>
      <w:lvlJc w:val="left"/>
      <w:pPr>
        <w:ind w:left="1038" w:hanging="241"/>
      </w:pPr>
      <w:rPr>
        <w:rFonts w:hint="default"/>
        <w:lang w:val="en-US" w:eastAsia="zh-TW" w:bidi="ar-SA"/>
      </w:rPr>
    </w:lvl>
    <w:lvl w:ilvl="5" w:tplc="C9A6A0A0">
      <w:numFmt w:val="bullet"/>
      <w:lvlText w:val="•"/>
      <w:lvlJc w:val="left"/>
      <w:pPr>
        <w:ind w:left="1213" w:hanging="241"/>
      </w:pPr>
      <w:rPr>
        <w:rFonts w:hint="default"/>
        <w:lang w:val="en-US" w:eastAsia="zh-TW" w:bidi="ar-SA"/>
      </w:rPr>
    </w:lvl>
    <w:lvl w:ilvl="6" w:tplc="B818FB84">
      <w:numFmt w:val="bullet"/>
      <w:lvlText w:val="•"/>
      <w:lvlJc w:val="left"/>
      <w:pPr>
        <w:ind w:left="1388" w:hanging="241"/>
      </w:pPr>
      <w:rPr>
        <w:rFonts w:hint="default"/>
        <w:lang w:val="en-US" w:eastAsia="zh-TW" w:bidi="ar-SA"/>
      </w:rPr>
    </w:lvl>
    <w:lvl w:ilvl="7" w:tplc="B15E0270">
      <w:numFmt w:val="bullet"/>
      <w:lvlText w:val="•"/>
      <w:lvlJc w:val="left"/>
      <w:pPr>
        <w:ind w:left="1562" w:hanging="241"/>
      </w:pPr>
      <w:rPr>
        <w:rFonts w:hint="default"/>
        <w:lang w:val="en-US" w:eastAsia="zh-TW" w:bidi="ar-SA"/>
      </w:rPr>
    </w:lvl>
    <w:lvl w:ilvl="8" w:tplc="EBCA5A2E">
      <w:numFmt w:val="bullet"/>
      <w:lvlText w:val="•"/>
      <w:lvlJc w:val="left"/>
      <w:pPr>
        <w:ind w:left="1737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64EF5F82"/>
    <w:multiLevelType w:val="hybridMultilevel"/>
    <w:tmpl w:val="A9CC628E"/>
    <w:lvl w:ilvl="0" w:tplc="4198F64E">
      <w:start w:val="1"/>
      <w:numFmt w:val="decimal"/>
      <w:lvlText w:val="%1."/>
      <w:lvlJc w:val="left"/>
      <w:pPr>
        <w:ind w:left="467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9558EAB6">
      <w:numFmt w:val="bullet"/>
      <w:lvlText w:val="•"/>
      <w:lvlJc w:val="left"/>
      <w:pPr>
        <w:ind w:left="622" w:hanging="361"/>
      </w:pPr>
      <w:rPr>
        <w:rFonts w:hint="default"/>
        <w:lang w:val="en-US" w:eastAsia="zh-TW" w:bidi="ar-SA"/>
      </w:rPr>
    </w:lvl>
    <w:lvl w:ilvl="2" w:tplc="EE889324">
      <w:numFmt w:val="bullet"/>
      <w:lvlText w:val="•"/>
      <w:lvlJc w:val="left"/>
      <w:pPr>
        <w:ind w:left="785" w:hanging="361"/>
      </w:pPr>
      <w:rPr>
        <w:rFonts w:hint="default"/>
        <w:lang w:val="en-US" w:eastAsia="zh-TW" w:bidi="ar-SA"/>
      </w:rPr>
    </w:lvl>
    <w:lvl w:ilvl="3" w:tplc="67B8680A">
      <w:numFmt w:val="bullet"/>
      <w:lvlText w:val="•"/>
      <w:lvlJc w:val="left"/>
      <w:pPr>
        <w:ind w:left="948" w:hanging="361"/>
      </w:pPr>
      <w:rPr>
        <w:rFonts w:hint="default"/>
        <w:lang w:val="en-US" w:eastAsia="zh-TW" w:bidi="ar-SA"/>
      </w:rPr>
    </w:lvl>
    <w:lvl w:ilvl="4" w:tplc="B1E2B7BA">
      <w:numFmt w:val="bullet"/>
      <w:lvlText w:val="•"/>
      <w:lvlJc w:val="left"/>
      <w:pPr>
        <w:ind w:left="1110" w:hanging="361"/>
      </w:pPr>
      <w:rPr>
        <w:rFonts w:hint="default"/>
        <w:lang w:val="en-US" w:eastAsia="zh-TW" w:bidi="ar-SA"/>
      </w:rPr>
    </w:lvl>
    <w:lvl w:ilvl="5" w:tplc="FBE4EA46">
      <w:numFmt w:val="bullet"/>
      <w:lvlText w:val="•"/>
      <w:lvlJc w:val="left"/>
      <w:pPr>
        <w:ind w:left="1273" w:hanging="361"/>
      </w:pPr>
      <w:rPr>
        <w:rFonts w:hint="default"/>
        <w:lang w:val="en-US" w:eastAsia="zh-TW" w:bidi="ar-SA"/>
      </w:rPr>
    </w:lvl>
    <w:lvl w:ilvl="6" w:tplc="2A322C48">
      <w:numFmt w:val="bullet"/>
      <w:lvlText w:val="•"/>
      <w:lvlJc w:val="left"/>
      <w:pPr>
        <w:ind w:left="1436" w:hanging="361"/>
      </w:pPr>
      <w:rPr>
        <w:rFonts w:hint="default"/>
        <w:lang w:val="en-US" w:eastAsia="zh-TW" w:bidi="ar-SA"/>
      </w:rPr>
    </w:lvl>
    <w:lvl w:ilvl="7" w:tplc="51686BF4">
      <w:numFmt w:val="bullet"/>
      <w:lvlText w:val="•"/>
      <w:lvlJc w:val="left"/>
      <w:pPr>
        <w:ind w:left="1598" w:hanging="361"/>
      </w:pPr>
      <w:rPr>
        <w:rFonts w:hint="default"/>
        <w:lang w:val="en-US" w:eastAsia="zh-TW" w:bidi="ar-SA"/>
      </w:rPr>
    </w:lvl>
    <w:lvl w:ilvl="8" w:tplc="EFD8D03E">
      <w:numFmt w:val="bullet"/>
      <w:lvlText w:val="•"/>
      <w:lvlJc w:val="left"/>
      <w:pPr>
        <w:ind w:left="1761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713F4A67"/>
    <w:multiLevelType w:val="hybridMultilevel"/>
    <w:tmpl w:val="4FB8A526"/>
    <w:lvl w:ilvl="0" w:tplc="0B04DEC2">
      <w:start w:val="1"/>
      <w:numFmt w:val="decimal"/>
      <w:lvlText w:val="%1."/>
      <w:lvlJc w:val="left"/>
      <w:pPr>
        <w:ind w:left="463" w:hanging="361"/>
      </w:pPr>
      <w:rPr>
        <w:rFonts w:ascii="Noto Sans Mono CJK HK" w:eastAsia="Noto Sans Mono CJK HK" w:hAnsi="Noto Sans Mono CJK HK" w:cs="Noto Sans Mono CJK HK" w:hint="default"/>
        <w:spacing w:val="-18"/>
        <w:w w:val="100"/>
        <w:sz w:val="24"/>
        <w:szCs w:val="24"/>
        <w:lang w:val="en-US" w:eastAsia="zh-TW" w:bidi="ar-SA"/>
      </w:rPr>
    </w:lvl>
    <w:lvl w:ilvl="1" w:tplc="5EEAA660">
      <w:numFmt w:val="bullet"/>
      <w:lvlText w:val="•"/>
      <w:lvlJc w:val="left"/>
      <w:pPr>
        <w:ind w:left="684" w:hanging="361"/>
      </w:pPr>
      <w:rPr>
        <w:rFonts w:hint="default"/>
        <w:lang w:val="en-US" w:eastAsia="zh-TW" w:bidi="ar-SA"/>
      </w:rPr>
    </w:lvl>
    <w:lvl w:ilvl="2" w:tplc="1F9C16A0">
      <w:numFmt w:val="bullet"/>
      <w:lvlText w:val="•"/>
      <w:lvlJc w:val="left"/>
      <w:pPr>
        <w:ind w:left="909" w:hanging="361"/>
      </w:pPr>
      <w:rPr>
        <w:rFonts w:hint="default"/>
        <w:lang w:val="en-US" w:eastAsia="zh-TW" w:bidi="ar-SA"/>
      </w:rPr>
    </w:lvl>
    <w:lvl w:ilvl="3" w:tplc="381E28D6">
      <w:numFmt w:val="bullet"/>
      <w:lvlText w:val="•"/>
      <w:lvlJc w:val="left"/>
      <w:pPr>
        <w:ind w:left="1134" w:hanging="361"/>
      </w:pPr>
      <w:rPr>
        <w:rFonts w:hint="default"/>
        <w:lang w:val="en-US" w:eastAsia="zh-TW" w:bidi="ar-SA"/>
      </w:rPr>
    </w:lvl>
    <w:lvl w:ilvl="4" w:tplc="E3245BA0">
      <w:numFmt w:val="bullet"/>
      <w:lvlText w:val="•"/>
      <w:lvlJc w:val="left"/>
      <w:pPr>
        <w:ind w:left="1358" w:hanging="361"/>
      </w:pPr>
      <w:rPr>
        <w:rFonts w:hint="default"/>
        <w:lang w:val="en-US" w:eastAsia="zh-TW" w:bidi="ar-SA"/>
      </w:rPr>
    </w:lvl>
    <w:lvl w:ilvl="5" w:tplc="82849948">
      <w:numFmt w:val="bullet"/>
      <w:lvlText w:val="•"/>
      <w:lvlJc w:val="left"/>
      <w:pPr>
        <w:ind w:left="1583" w:hanging="361"/>
      </w:pPr>
      <w:rPr>
        <w:rFonts w:hint="default"/>
        <w:lang w:val="en-US" w:eastAsia="zh-TW" w:bidi="ar-SA"/>
      </w:rPr>
    </w:lvl>
    <w:lvl w:ilvl="6" w:tplc="EFA04B96">
      <w:numFmt w:val="bullet"/>
      <w:lvlText w:val="•"/>
      <w:lvlJc w:val="left"/>
      <w:pPr>
        <w:ind w:left="1808" w:hanging="361"/>
      </w:pPr>
      <w:rPr>
        <w:rFonts w:hint="default"/>
        <w:lang w:val="en-US" w:eastAsia="zh-TW" w:bidi="ar-SA"/>
      </w:rPr>
    </w:lvl>
    <w:lvl w:ilvl="7" w:tplc="346C97B2">
      <w:numFmt w:val="bullet"/>
      <w:lvlText w:val="•"/>
      <w:lvlJc w:val="left"/>
      <w:pPr>
        <w:ind w:left="2032" w:hanging="361"/>
      </w:pPr>
      <w:rPr>
        <w:rFonts w:hint="default"/>
        <w:lang w:val="en-US" w:eastAsia="zh-TW" w:bidi="ar-SA"/>
      </w:rPr>
    </w:lvl>
    <w:lvl w:ilvl="8" w:tplc="FD8A1F56">
      <w:numFmt w:val="bullet"/>
      <w:lvlText w:val="•"/>
      <w:lvlJc w:val="left"/>
      <w:pPr>
        <w:ind w:left="2257" w:hanging="361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5B"/>
    <w:rsid w:val="00052880"/>
    <w:rsid w:val="000851E4"/>
    <w:rsid w:val="00130923"/>
    <w:rsid w:val="001678CC"/>
    <w:rsid w:val="001D5708"/>
    <w:rsid w:val="0023149B"/>
    <w:rsid w:val="00237562"/>
    <w:rsid w:val="002B06BE"/>
    <w:rsid w:val="002C3F48"/>
    <w:rsid w:val="002C5910"/>
    <w:rsid w:val="002D5B1D"/>
    <w:rsid w:val="002F03D6"/>
    <w:rsid w:val="002F49B5"/>
    <w:rsid w:val="00333E03"/>
    <w:rsid w:val="0036185F"/>
    <w:rsid w:val="003632E2"/>
    <w:rsid w:val="003C453F"/>
    <w:rsid w:val="00401FA4"/>
    <w:rsid w:val="00423B30"/>
    <w:rsid w:val="0043145B"/>
    <w:rsid w:val="00497E67"/>
    <w:rsid w:val="005D39B0"/>
    <w:rsid w:val="006808FE"/>
    <w:rsid w:val="006E635C"/>
    <w:rsid w:val="0071730B"/>
    <w:rsid w:val="00757B33"/>
    <w:rsid w:val="007B2220"/>
    <w:rsid w:val="007D4365"/>
    <w:rsid w:val="007E3CF4"/>
    <w:rsid w:val="007E5E1E"/>
    <w:rsid w:val="008A084E"/>
    <w:rsid w:val="008A328F"/>
    <w:rsid w:val="009118FD"/>
    <w:rsid w:val="00947A04"/>
    <w:rsid w:val="009A1970"/>
    <w:rsid w:val="009A1E2B"/>
    <w:rsid w:val="009D09F4"/>
    <w:rsid w:val="009E62CD"/>
    <w:rsid w:val="00A012D2"/>
    <w:rsid w:val="00A33F8E"/>
    <w:rsid w:val="00A41863"/>
    <w:rsid w:val="00B102A5"/>
    <w:rsid w:val="00B32A86"/>
    <w:rsid w:val="00C340E2"/>
    <w:rsid w:val="00C45CBA"/>
    <w:rsid w:val="00CB28FE"/>
    <w:rsid w:val="00CF57AA"/>
    <w:rsid w:val="00DB2D38"/>
    <w:rsid w:val="00DD5AF1"/>
    <w:rsid w:val="00DF20D3"/>
    <w:rsid w:val="00DF5F33"/>
    <w:rsid w:val="00E05165"/>
    <w:rsid w:val="00EB289D"/>
    <w:rsid w:val="00F01953"/>
    <w:rsid w:val="00F421EC"/>
    <w:rsid w:val="00F4797B"/>
    <w:rsid w:val="00F63EF1"/>
    <w:rsid w:val="00F802F6"/>
    <w:rsid w:val="00F91E20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52B5E06"/>
  <w15:docId w15:val="{645E3850-F56F-4010-A26E-4DA3BE8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5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7AA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F5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7AA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5546-6718-4357-B5DC-ABF882BA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7435</TotalTime>
  <Pages>6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三樓</dc:creator>
  <cp:lastModifiedBy>User</cp:lastModifiedBy>
  <cp:revision>32</cp:revision>
  <dcterms:created xsi:type="dcterms:W3CDTF">2023-08-14T08:56:00Z</dcterms:created>
  <dcterms:modified xsi:type="dcterms:W3CDTF">2024-08-28T07:44:00Z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