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A8" w:rsidRPr="007D596D" w:rsidRDefault="001B7FA8" w:rsidP="009A2344">
      <w:pPr>
        <w:rPr>
          <w:rFonts w:ascii="標楷體" w:eastAsia="標楷體" w:hAnsi="標楷體"/>
        </w:rPr>
      </w:pPr>
      <w:r w:rsidRPr="007D596D">
        <w:rPr>
          <w:rFonts w:ascii="標楷體" w:eastAsia="標楷體" w:hAnsi="標楷體" w:hint="eastAsia"/>
        </w:rPr>
        <w:t xml:space="preserve">                 </w:t>
      </w:r>
      <w:r w:rsidRPr="00F83CF1">
        <w:rPr>
          <w:rFonts w:ascii="標楷體" w:eastAsia="標楷體" w:hAnsi="標楷體" w:hint="eastAsia"/>
          <w:b/>
        </w:rPr>
        <w:t xml:space="preserve"> </w:t>
      </w:r>
      <w:r w:rsidRPr="00F83CF1">
        <w:rPr>
          <w:rFonts w:ascii="標楷體" w:eastAsia="標楷體" w:hAnsi="標楷體" w:hint="eastAsia"/>
          <w:b/>
          <w:sz w:val="28"/>
        </w:rPr>
        <w:t>桃園市私立豐田大郡幼兒園</w:t>
      </w:r>
      <w:r w:rsidRPr="00F83CF1">
        <w:rPr>
          <w:rFonts w:ascii="標楷體" w:eastAsia="標楷體" w:hAnsi="標楷體"/>
          <w:b/>
          <w:sz w:val="28"/>
        </w:rPr>
        <w:t>1</w:t>
      </w:r>
      <w:r w:rsidR="009A2344">
        <w:rPr>
          <w:rFonts w:ascii="標楷體" w:eastAsia="標楷體" w:hAnsi="標楷體" w:hint="eastAsia"/>
          <w:b/>
          <w:sz w:val="28"/>
        </w:rPr>
        <w:t>11</w:t>
      </w:r>
      <w:r w:rsidRPr="00F83CF1">
        <w:rPr>
          <w:rFonts w:ascii="標楷體" w:eastAsia="標楷體" w:hAnsi="標楷體"/>
          <w:b/>
          <w:sz w:val="28"/>
        </w:rPr>
        <w:t>年</w:t>
      </w:r>
      <w:r w:rsidR="00FB6C05">
        <w:rPr>
          <w:rFonts w:ascii="標楷體" w:eastAsia="標楷體" w:hAnsi="標楷體" w:hint="eastAsia"/>
          <w:b/>
          <w:sz w:val="28"/>
        </w:rPr>
        <w:t>8.9.10</w:t>
      </w:r>
      <w:r w:rsidRPr="00F83CF1">
        <w:rPr>
          <w:rFonts w:ascii="標楷體" w:eastAsia="標楷體" w:hAnsi="標楷體"/>
          <w:b/>
          <w:sz w:val="28"/>
        </w:rPr>
        <w:t>月教案</w:t>
      </w:r>
      <w:r w:rsidRPr="007D596D">
        <w:rPr>
          <w:rFonts w:ascii="標楷體" w:eastAsia="標楷體" w:hAnsi="標楷體"/>
        </w:rPr>
        <w:t xml:space="preserve"> </w:t>
      </w:r>
      <w:r w:rsidRPr="00F83CF1">
        <w:rPr>
          <w:rFonts w:ascii="標楷體" w:eastAsia="標楷體" w:hAnsi="標楷體"/>
          <w:b/>
        </w:rPr>
        <w:t>(</w:t>
      </w:r>
      <w:r w:rsidR="009642B1">
        <w:rPr>
          <w:rFonts w:ascii="標楷體" w:eastAsia="標楷體" w:hAnsi="標楷體" w:hint="eastAsia"/>
          <w:b/>
        </w:rPr>
        <w:t>中</w:t>
      </w:r>
      <w:r w:rsidRPr="00F83CF1">
        <w:rPr>
          <w:rFonts w:ascii="標楷體" w:eastAsia="標楷體" w:hAnsi="標楷體"/>
          <w:b/>
        </w:rPr>
        <w:t>組)</w:t>
      </w:r>
      <w:r w:rsidRPr="007D596D">
        <w:rPr>
          <w:rFonts w:ascii="標楷體" w:eastAsia="標楷體" w:hAnsi="標楷體"/>
          <w:sz w:val="28"/>
        </w:rPr>
        <w:t xml:space="preserve"> </w:t>
      </w:r>
      <w:r w:rsidRPr="007D596D">
        <w:rPr>
          <w:rFonts w:ascii="標楷體" w:eastAsia="標楷體" w:hAnsi="標楷體"/>
        </w:rPr>
        <w:t xml:space="preserve">  </w:t>
      </w:r>
      <w:r w:rsidRPr="007D596D">
        <w:rPr>
          <w:rFonts w:ascii="標楷體" w:eastAsia="標楷體" w:hAnsi="標楷體"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409"/>
        <w:gridCol w:w="2381"/>
        <w:gridCol w:w="3850"/>
      </w:tblGrid>
      <w:tr w:rsidR="00424485" w:rsidRPr="007D596D" w:rsidTr="00B528BB">
        <w:tc>
          <w:tcPr>
            <w:tcW w:w="10762" w:type="dxa"/>
            <w:gridSpan w:val="4"/>
          </w:tcPr>
          <w:p w:rsidR="00424485" w:rsidRPr="00F83CF1" w:rsidRDefault="001B7FA8" w:rsidP="001B7FA8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t>日常生活</w:t>
            </w:r>
          </w:p>
        </w:tc>
      </w:tr>
      <w:tr w:rsidR="00B528BB" w:rsidRPr="007D596D" w:rsidTr="008F63A4">
        <w:tc>
          <w:tcPr>
            <w:tcW w:w="4531" w:type="dxa"/>
            <w:gridSpan w:val="2"/>
          </w:tcPr>
          <w:p w:rsidR="00B528BB" w:rsidRPr="00B528BB" w:rsidRDefault="00B528BB" w:rsidP="00B528BB">
            <w:pPr>
              <w:spacing w:line="340" w:lineRule="exact"/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課程目標:</w:t>
            </w:r>
          </w:p>
          <w:p w:rsidR="00B528BB" w:rsidRPr="00B528BB" w:rsidRDefault="00B528BB" w:rsidP="00B528BB">
            <w:pPr>
              <w:spacing w:line="340" w:lineRule="exact"/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身-</w:t>
            </w:r>
            <w:r w:rsidRPr="00B528BB">
              <w:rPr>
                <w:rFonts w:ascii="標楷體" w:eastAsia="標楷體" w:hAnsi="標楷體"/>
              </w:rPr>
              <w:t>1-1</w:t>
            </w:r>
            <w:r w:rsidRPr="00B528BB">
              <w:rPr>
                <w:rFonts w:ascii="標楷體" w:eastAsia="標楷體" w:hAnsi="標楷體" w:hint="eastAsia"/>
              </w:rPr>
              <w:t>模仿身體操控活動</w:t>
            </w:r>
          </w:p>
          <w:p w:rsidR="00B528BB" w:rsidRPr="00B528BB" w:rsidRDefault="00B528BB" w:rsidP="00B528BB">
            <w:pPr>
              <w:spacing w:line="340" w:lineRule="exact"/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身-</w:t>
            </w:r>
            <w:r w:rsidRPr="00B528BB">
              <w:rPr>
                <w:rFonts w:ascii="標楷體" w:eastAsia="標楷體" w:hAnsi="標楷體"/>
              </w:rPr>
              <w:t>1-</w:t>
            </w:r>
            <w:r w:rsidRPr="00B528BB">
              <w:rPr>
                <w:rFonts w:ascii="標楷體" w:eastAsia="標楷體" w:hAnsi="標楷體" w:hint="eastAsia"/>
              </w:rPr>
              <w:t>2模仿操作各種器材的動作</w:t>
            </w:r>
          </w:p>
          <w:p w:rsidR="00B528BB" w:rsidRPr="00B528BB" w:rsidRDefault="00B528BB" w:rsidP="00B528BB">
            <w:pPr>
              <w:spacing w:line="340" w:lineRule="exact"/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身-2</w:t>
            </w:r>
            <w:r w:rsidRPr="00B528BB">
              <w:rPr>
                <w:rFonts w:ascii="標楷體" w:eastAsia="標楷體" w:hAnsi="標楷體"/>
              </w:rPr>
              <w:t>-</w:t>
            </w:r>
            <w:r w:rsidRPr="00B528BB">
              <w:rPr>
                <w:rFonts w:ascii="標楷體" w:eastAsia="標楷體" w:hAnsi="標楷體" w:hint="eastAsia"/>
              </w:rPr>
              <w:t>1安全應用身體操控動作，滿足自由活動及與他人合作的需求</w:t>
            </w:r>
          </w:p>
        </w:tc>
        <w:tc>
          <w:tcPr>
            <w:tcW w:w="6231" w:type="dxa"/>
            <w:gridSpan w:val="2"/>
            <w:vMerge w:val="restart"/>
          </w:tcPr>
          <w:p w:rsidR="00B528BB" w:rsidRPr="00B528BB" w:rsidRDefault="00B528BB" w:rsidP="00B528BB">
            <w:pPr>
              <w:spacing w:line="340" w:lineRule="exact"/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學習指標:</w:t>
            </w:r>
          </w:p>
          <w:p w:rsidR="00B528BB" w:rsidRPr="00B528BB" w:rsidRDefault="00B528BB" w:rsidP="00B528BB">
            <w:pPr>
              <w:spacing w:line="340" w:lineRule="exact"/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身-中-</w:t>
            </w:r>
            <w:r w:rsidRPr="00B528BB">
              <w:rPr>
                <w:rFonts w:ascii="標楷體" w:eastAsia="標楷體" w:hAnsi="標楷體"/>
              </w:rPr>
              <w:t>1-1-</w:t>
            </w:r>
            <w:r w:rsidRPr="00B528BB">
              <w:rPr>
                <w:rFonts w:ascii="標楷體" w:eastAsia="標楷體" w:hAnsi="標楷體" w:hint="eastAsia"/>
              </w:rPr>
              <w:t>1覺察身體在穩定性及移動性動作表現上的協調性</w:t>
            </w:r>
          </w:p>
          <w:p w:rsidR="00B528BB" w:rsidRPr="00B528BB" w:rsidRDefault="00B528BB" w:rsidP="00B528BB">
            <w:pPr>
              <w:spacing w:line="340" w:lineRule="exact"/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身-中-</w:t>
            </w:r>
            <w:r w:rsidRPr="00B528BB">
              <w:rPr>
                <w:rFonts w:ascii="標楷體" w:eastAsia="標楷體" w:hAnsi="標楷體"/>
              </w:rPr>
              <w:t>1-</w:t>
            </w:r>
            <w:r w:rsidRPr="00B528BB">
              <w:rPr>
                <w:rFonts w:ascii="標楷體" w:eastAsia="標楷體" w:hAnsi="標楷體" w:hint="eastAsia"/>
              </w:rPr>
              <w:t>2</w:t>
            </w:r>
            <w:r w:rsidRPr="00B528BB">
              <w:rPr>
                <w:rFonts w:ascii="標楷體" w:eastAsia="標楷體" w:hAnsi="標楷體"/>
              </w:rPr>
              <w:t>-1</w:t>
            </w:r>
            <w:r w:rsidRPr="00B528BB">
              <w:rPr>
                <w:rFonts w:ascii="標楷體" w:eastAsia="標楷體" w:hAnsi="標楷體" w:hint="eastAsia"/>
              </w:rPr>
              <w:t>覺察各種用具的安全操作技能</w:t>
            </w:r>
          </w:p>
          <w:p w:rsidR="00B528BB" w:rsidRPr="00B528BB" w:rsidRDefault="00B528BB" w:rsidP="00B528BB">
            <w:pPr>
              <w:spacing w:line="340" w:lineRule="exact"/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身-中-</w:t>
            </w:r>
            <w:r w:rsidRPr="00B528BB">
              <w:rPr>
                <w:rFonts w:ascii="標楷體" w:eastAsia="標楷體" w:hAnsi="標楷體"/>
              </w:rPr>
              <w:t>1-</w:t>
            </w:r>
            <w:r w:rsidRPr="00B528BB">
              <w:rPr>
                <w:rFonts w:ascii="標楷體" w:eastAsia="標楷體" w:hAnsi="標楷體" w:hint="eastAsia"/>
              </w:rPr>
              <w:t>2</w:t>
            </w:r>
            <w:r w:rsidRPr="00B528BB">
              <w:rPr>
                <w:rFonts w:ascii="標楷體" w:eastAsia="標楷體" w:hAnsi="標楷體"/>
              </w:rPr>
              <w:t>-</w:t>
            </w:r>
            <w:r w:rsidRPr="00B528BB">
              <w:rPr>
                <w:rFonts w:ascii="標楷體" w:eastAsia="標楷體" w:hAnsi="標楷體" w:hint="eastAsia"/>
              </w:rPr>
              <w:t>2觀察與調整照顧自己及整理環境的動作</w:t>
            </w:r>
          </w:p>
        </w:tc>
      </w:tr>
      <w:tr w:rsidR="001B7FA8" w:rsidRPr="007D596D" w:rsidTr="008F63A4">
        <w:tc>
          <w:tcPr>
            <w:tcW w:w="4531" w:type="dxa"/>
            <w:gridSpan w:val="2"/>
          </w:tcPr>
          <w:p w:rsidR="001B7FA8" w:rsidRPr="007D596D" w:rsidRDefault="001B7FA8" w:rsidP="006A50DA">
            <w:pPr>
              <w:spacing w:line="340" w:lineRule="exact"/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領域:</w:t>
            </w:r>
            <w:r w:rsidR="00B528BB">
              <w:rPr>
                <w:rFonts w:ascii="標楷體" w:eastAsia="標楷體" w:hAnsi="標楷體" w:hint="eastAsia"/>
              </w:rPr>
              <w:t>身體動作與健康</w:t>
            </w:r>
          </w:p>
        </w:tc>
        <w:tc>
          <w:tcPr>
            <w:tcW w:w="6231" w:type="dxa"/>
            <w:gridSpan w:val="2"/>
            <w:vMerge/>
          </w:tcPr>
          <w:p w:rsidR="001B7FA8" w:rsidRPr="007D596D" w:rsidRDefault="001B7FA8" w:rsidP="006A50D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D25314" w:rsidRPr="007D596D" w:rsidTr="00944B11">
        <w:tc>
          <w:tcPr>
            <w:tcW w:w="2122" w:type="dxa"/>
          </w:tcPr>
          <w:p w:rsidR="00D25314" w:rsidRPr="007D596D" w:rsidRDefault="00D25314" w:rsidP="006A50DA">
            <w:pPr>
              <w:spacing w:line="340" w:lineRule="exact"/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:rsidR="00D25314" w:rsidRPr="007D596D" w:rsidRDefault="00D25314" w:rsidP="006A50DA">
            <w:pPr>
              <w:spacing w:line="340" w:lineRule="exact"/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850" w:type="dxa"/>
          </w:tcPr>
          <w:p w:rsidR="00D25314" w:rsidRPr="007D596D" w:rsidRDefault="00D25314" w:rsidP="006A50DA">
            <w:pPr>
              <w:spacing w:line="340" w:lineRule="exact"/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6050F2" w:rsidRPr="007062EA" w:rsidTr="00944B11">
        <w:trPr>
          <w:trHeight w:val="11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F2" w:rsidRDefault="006050F2" w:rsidP="0072333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1.鑷子夾珍珠</w:t>
            </w: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D35B13">
              <w:rPr>
                <w:rFonts w:ascii="標楷體" w:eastAsia="標楷體" w:hAnsi="標楷體" w:hint="eastAsia"/>
              </w:rPr>
              <w:t>轉螺絲台</w:t>
            </w:r>
          </w:p>
          <w:p w:rsidR="00D35B13" w:rsidRDefault="00D35B13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D35B13">
              <w:rPr>
                <w:rFonts w:ascii="標楷體" w:eastAsia="標楷體" w:hAnsi="標楷體" w:hint="eastAsia"/>
              </w:rPr>
              <w:t>三指抓</w:t>
            </w: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F802C2" w:rsidRDefault="006050F2" w:rsidP="0072333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0A07E1">
              <w:rPr>
                <w:rFonts w:ascii="標楷體" w:eastAsia="標楷體" w:hAnsi="標楷體" w:hint="eastAsia"/>
              </w:rPr>
              <w:t>剪工</w:t>
            </w:r>
            <w:r w:rsidR="005E2DB5">
              <w:rPr>
                <w:rFonts w:ascii="標楷體" w:eastAsia="標楷體" w:hAnsi="標楷體" w:hint="eastAsia"/>
              </w:rPr>
              <w:t>(曲線、鋸</w:t>
            </w:r>
          </w:p>
          <w:p w:rsidR="006050F2" w:rsidRDefault="00F802C2" w:rsidP="0072333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5E2DB5">
              <w:rPr>
                <w:rFonts w:ascii="標楷體" w:eastAsia="標楷體" w:hAnsi="標楷體" w:hint="eastAsia"/>
              </w:rPr>
              <w:t>齒線、對稱剪)</w:t>
            </w: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0A07E1">
              <w:rPr>
                <w:rFonts w:ascii="標楷體" w:eastAsia="標楷體" w:hAnsi="標楷體" w:hint="eastAsia"/>
              </w:rPr>
              <w:t>撈彩蛋</w:t>
            </w: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0A07E1">
              <w:rPr>
                <w:rFonts w:ascii="標楷體" w:eastAsia="標楷體" w:hAnsi="標楷體" w:hint="eastAsia"/>
              </w:rPr>
              <w:t>舀乾物</w:t>
            </w: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Default="0088444E" w:rsidP="0072333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47B87" w:rsidRDefault="00547B87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47B87" w:rsidRDefault="00547B87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47B87" w:rsidRDefault="00547B87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47B87" w:rsidRDefault="00547B87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47B87" w:rsidRDefault="00547B87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47B87" w:rsidRDefault="00547B87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47B87" w:rsidRDefault="00547B87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47B87" w:rsidRDefault="00547B87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47B87" w:rsidRDefault="00547B87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47B87" w:rsidRDefault="00547B87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47B87" w:rsidRDefault="00547B87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E32D30" w:rsidRDefault="00E32D30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062EA" w:rsidRDefault="007062EA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F2" w:rsidRDefault="006050F2" w:rsidP="0072333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運用三指抓握能力，精鍊夾的動作，為未來握筆做準備</w:t>
            </w:r>
            <w:r>
              <w:rPr>
                <w:rFonts w:ascii="新細明體" w:hAnsi="新細明體" w:hint="eastAsia"/>
              </w:rPr>
              <w:t>。</w:t>
            </w:r>
          </w:p>
          <w:p w:rsidR="006050F2" w:rsidRDefault="00D35B13" w:rsidP="00062F7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精鍊</w:t>
            </w:r>
            <w:r w:rsidR="0072333F">
              <w:rPr>
                <w:rFonts w:ascii="標楷體" w:eastAsia="標楷體" w:hAnsi="標楷體" w:hint="eastAsia"/>
              </w:rPr>
              <w:t>手</w:t>
            </w:r>
            <w:r>
              <w:rPr>
                <w:rFonts w:ascii="標楷體" w:eastAsia="標楷體" w:hAnsi="標楷體" w:hint="eastAsia"/>
              </w:rPr>
              <w:t>指及</w:t>
            </w:r>
            <w:r w:rsidR="0072333F">
              <w:rPr>
                <w:rFonts w:ascii="標楷體" w:eastAsia="標楷體" w:hAnsi="標楷體" w:hint="eastAsia"/>
              </w:rPr>
              <w:t>腕</w:t>
            </w:r>
            <w:r>
              <w:rPr>
                <w:rFonts w:ascii="標楷體" w:eastAsia="標楷體" w:hAnsi="標楷體" w:hint="eastAsia"/>
              </w:rPr>
              <w:t>力大肌肉和小肌肉</w:t>
            </w:r>
            <w:r w:rsidR="0072333F">
              <w:rPr>
                <w:rFonts w:ascii="標楷體" w:eastAsia="標楷體" w:hAnsi="標楷體" w:hint="eastAsia"/>
              </w:rPr>
              <w:t>靈敏的能力</w:t>
            </w:r>
            <w:r w:rsidR="0072333F">
              <w:rPr>
                <w:rFonts w:ascii="新細明體" w:hAnsi="新細明體" w:hint="eastAsia"/>
              </w:rPr>
              <w:t>。</w:t>
            </w: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Default="00D35B13" w:rsidP="0072333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精煉三指的抓握，加強手指的力量。</w:t>
            </w:r>
          </w:p>
          <w:p w:rsidR="0072333F" w:rsidRDefault="0072333F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F802C2" w:rsidRDefault="005E2DB5" w:rsidP="0072333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運用不同線條的紙張,練習使用剪刀的技。</w:t>
            </w:r>
          </w:p>
          <w:p w:rsidR="006050F2" w:rsidRDefault="000A07E1" w:rsidP="0072333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學習手指開與合的張力與</w:t>
            </w:r>
            <w:r w:rsidR="005E2DB5">
              <w:rPr>
                <w:rFonts w:ascii="標楷體" w:eastAsia="標楷體" w:hAnsi="標楷體" w:hint="eastAsia"/>
              </w:rPr>
              <w:t>動作</w:t>
            </w:r>
            <w:r w:rsidR="006050F2">
              <w:rPr>
                <w:rFonts w:ascii="新細明體" w:hAnsi="新細明體" w:hint="eastAsia"/>
              </w:rPr>
              <w:t>。</w:t>
            </w: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Pr="0072333F" w:rsidRDefault="000A07E1" w:rsidP="0072333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將多種不同顏色的彩色石頭放</w:t>
            </w:r>
            <w:r w:rsidR="006050F2">
              <w:rPr>
                <w:rFonts w:ascii="標楷體" w:eastAsia="標楷體" w:hAnsi="標楷體" w:hint="eastAsia"/>
              </w:rPr>
              <w:t>在一起</w:t>
            </w:r>
            <w:r>
              <w:rPr>
                <w:rFonts w:ascii="標楷體" w:eastAsia="標楷體" w:hAnsi="標楷體" w:hint="eastAsia"/>
              </w:rPr>
              <w:t>。練習以手腕的力量將採石一一從水中撈起</w:t>
            </w:r>
            <w:r w:rsidR="006050F2">
              <w:rPr>
                <w:rFonts w:ascii="新細明體" w:hAnsi="新細明體" w:hint="eastAsia"/>
              </w:rPr>
              <w:t>。</w:t>
            </w: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Default="0088444E" w:rsidP="0072333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為食物作分類預備。並</w:t>
            </w:r>
            <w:r w:rsidR="0072333F">
              <w:rPr>
                <w:rFonts w:ascii="標楷體" w:eastAsia="標楷體" w:hAnsi="標楷體" w:hint="eastAsia"/>
              </w:rPr>
              <w:t>準備食材和朋友分享</w:t>
            </w:r>
            <w:r w:rsidR="0072333F">
              <w:rPr>
                <w:rFonts w:ascii="新細明體" w:hAnsi="新細明體" w:hint="eastAsia"/>
              </w:rPr>
              <w:t>。</w:t>
            </w:r>
          </w:p>
          <w:p w:rsidR="0072333F" w:rsidRDefault="0072333F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F2" w:rsidRDefault="006050F2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Pr="0072333F" w:rsidRDefault="0072333F" w:rsidP="0072333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</w:t>
            </w:r>
            <w:r w:rsidR="00D35B13">
              <w:rPr>
                <w:rFonts w:ascii="標楷體" w:eastAsia="標楷體" w:hAnsi="標楷體" w:hint="eastAsia"/>
              </w:rPr>
              <w:t>運用工具/螺絲起子轉出螺絲台中的螺絲</w:t>
            </w:r>
            <w:r w:rsidRPr="0072333F">
              <w:rPr>
                <w:rFonts w:ascii="標楷體" w:eastAsia="標楷體" w:hAnsi="標楷體" w:hint="eastAsia"/>
              </w:rPr>
              <w:t>。</w:t>
            </w: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D35B13" w:rsidRDefault="006050F2" w:rsidP="00D35B1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</w:t>
            </w:r>
            <w:r w:rsidR="00D35B13">
              <w:rPr>
                <w:rFonts w:ascii="標楷體" w:eastAsia="標楷體" w:hAnsi="標楷體" w:hint="eastAsia"/>
              </w:rPr>
              <w:t xml:space="preserve"> 透過輔助筷練習夾的動作</w:t>
            </w:r>
            <w:r w:rsidR="00D35B13">
              <w:rPr>
                <w:rFonts w:ascii="新細明體" w:hAnsi="新細明體" w:hint="eastAsia"/>
              </w:rPr>
              <w:t>。</w:t>
            </w: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Pr="0088444E" w:rsidRDefault="0088444E" w:rsidP="0072333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延伸：用剪刀以直線剪、曲線剪做剪刀的工作。</w:t>
            </w:r>
          </w:p>
          <w:p w:rsidR="00350DA6" w:rsidRDefault="00350DA6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Default="000A07E1" w:rsidP="0072333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透過操作看見</w:t>
            </w:r>
            <w:r w:rsidR="006050F2">
              <w:rPr>
                <w:rFonts w:ascii="標楷體" w:eastAsia="標楷體" w:hAnsi="標楷體" w:hint="eastAsia"/>
              </w:rPr>
              <w:t>彩</w:t>
            </w:r>
            <w:r w:rsidR="00350DA6">
              <w:rPr>
                <w:rFonts w:ascii="標楷體" w:eastAsia="標楷體" w:hAnsi="標楷體" w:hint="eastAsia"/>
              </w:rPr>
              <w:t>石</w:t>
            </w:r>
            <w:r>
              <w:rPr>
                <w:rFonts w:ascii="標楷體" w:eastAsia="標楷體" w:hAnsi="標楷體" w:hint="eastAsia"/>
              </w:rPr>
              <w:t>在水中</w:t>
            </w:r>
            <w:r w:rsidR="006050F2">
              <w:rPr>
                <w:rFonts w:ascii="標楷體" w:eastAsia="標楷體" w:hAnsi="標楷體" w:hint="eastAsia"/>
              </w:rPr>
              <w:t>的變化</w:t>
            </w:r>
            <w:r w:rsidR="006050F2">
              <w:rPr>
                <w:rFonts w:ascii="新細明體" w:hAnsi="新細明體" w:hint="eastAsia"/>
              </w:rPr>
              <w:t>。</w:t>
            </w:r>
          </w:p>
          <w:p w:rsidR="006050F2" w:rsidRDefault="006050F2" w:rsidP="0072333F">
            <w:pPr>
              <w:spacing w:line="400" w:lineRule="exact"/>
              <w:rPr>
                <w:rFonts w:ascii="新細明體" w:hAnsi="新細明體"/>
              </w:rPr>
            </w:pPr>
          </w:p>
          <w:p w:rsidR="0088444E" w:rsidRDefault="0088444E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Default="006050F2" w:rsidP="0072333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延伸:餐桌禮儀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收拾和珍惜食物</w:t>
            </w:r>
            <w:r>
              <w:rPr>
                <w:rFonts w:ascii="新細明體" w:hAnsi="新細明體" w:hint="eastAsia"/>
              </w:rPr>
              <w:t>。</w:t>
            </w:r>
          </w:p>
          <w:p w:rsidR="000A07E1" w:rsidRDefault="000A07E1" w:rsidP="0072333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嘗試使用器具分類</w:t>
            </w:r>
            <w:r w:rsidR="0088444E">
              <w:rPr>
                <w:rFonts w:ascii="標楷體" w:eastAsia="標楷體" w:hAnsi="標楷體" w:hint="eastAsia"/>
              </w:rPr>
              <w:t>各種</w:t>
            </w:r>
            <w:r>
              <w:rPr>
                <w:rFonts w:ascii="標楷體" w:eastAsia="標楷體" w:hAnsi="標楷體" w:hint="eastAsia"/>
              </w:rPr>
              <w:t>食材</w:t>
            </w:r>
          </w:p>
        </w:tc>
      </w:tr>
      <w:tr w:rsidR="001B7FA8" w:rsidRPr="007D596D" w:rsidTr="00B528BB">
        <w:tc>
          <w:tcPr>
            <w:tcW w:w="10762" w:type="dxa"/>
            <w:gridSpan w:val="4"/>
          </w:tcPr>
          <w:p w:rsidR="001B7FA8" w:rsidRPr="00F83CF1" w:rsidRDefault="001B7FA8" w:rsidP="00113E5C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感官教育</w:t>
            </w:r>
          </w:p>
        </w:tc>
      </w:tr>
      <w:tr w:rsidR="001B7FA8" w:rsidRPr="007D596D" w:rsidTr="008F63A4">
        <w:tc>
          <w:tcPr>
            <w:tcW w:w="4531" w:type="dxa"/>
            <w:gridSpan w:val="2"/>
          </w:tcPr>
          <w:p w:rsidR="002D44F8" w:rsidRPr="002D44F8" w:rsidRDefault="001B7FA8" w:rsidP="002D44F8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課程目標</w:t>
            </w:r>
            <w:r w:rsidRPr="002D44F8">
              <w:rPr>
                <w:rFonts w:ascii="標楷體" w:eastAsia="標楷體" w:hAnsi="標楷體"/>
              </w:rPr>
              <w:t>: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/>
              </w:rPr>
              <w:t>語-1-4 理解生活環境中的圖像符號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/>
              </w:rPr>
              <w:t>認-1-1 蒐集生活環境中的數學訊息</w:t>
            </w:r>
          </w:p>
          <w:p w:rsidR="001B7FA8" w:rsidRPr="002D44F8" w:rsidRDefault="001B7FA8" w:rsidP="00113E5C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1B7FA8" w:rsidRPr="002D44F8" w:rsidRDefault="001B7FA8" w:rsidP="00113E5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6231" w:type="dxa"/>
            <w:gridSpan w:val="2"/>
            <w:vMerge w:val="restart"/>
          </w:tcPr>
          <w:p w:rsidR="001B7FA8" w:rsidRPr="002D44F8" w:rsidRDefault="001B7FA8" w:rsidP="00113E5C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學習指標</w:t>
            </w:r>
            <w:r w:rsidRPr="002D44F8">
              <w:rPr>
                <w:rFonts w:ascii="標楷體" w:eastAsia="標楷體" w:hAnsi="標楷體"/>
              </w:rPr>
              <w:t>: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/>
              </w:rPr>
              <w:t xml:space="preserve">語-中-1-4-1 理解符號中的具象物件內容 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/>
              </w:rPr>
              <w:t xml:space="preserve">認-中-1-1-1 辨識與命名物體的形狀 </w:t>
            </w:r>
          </w:p>
          <w:p w:rsidR="001B7FA8" w:rsidRPr="002D44F8" w:rsidRDefault="002D44F8" w:rsidP="00113E5C">
            <w:pPr>
              <w:spacing w:line="340" w:lineRule="exact"/>
              <w:rPr>
                <w:rFonts w:ascii="標楷體" w:eastAsia="標楷體" w:hAnsi="標楷體" w:hint="eastAsia"/>
              </w:rPr>
            </w:pPr>
            <w:r w:rsidRPr="002D44F8">
              <w:rPr>
                <w:rFonts w:ascii="標楷體" w:eastAsia="標楷體" w:hAnsi="標楷體"/>
              </w:rPr>
              <w:t>認-中-1-1-2 辨識兩個物體位置間上下、前後、前 後、裡外的關係</w:t>
            </w:r>
          </w:p>
        </w:tc>
      </w:tr>
      <w:tr w:rsidR="001B7FA8" w:rsidRPr="007D596D" w:rsidTr="008F63A4">
        <w:tc>
          <w:tcPr>
            <w:tcW w:w="4531" w:type="dxa"/>
            <w:gridSpan w:val="2"/>
          </w:tcPr>
          <w:p w:rsidR="001B7FA8" w:rsidRPr="002D44F8" w:rsidRDefault="001B7FA8" w:rsidP="00113E5C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領域:</w:t>
            </w:r>
            <w:r w:rsidR="00C83687">
              <w:rPr>
                <w:rFonts w:hint="eastAsia"/>
              </w:rPr>
              <w:t xml:space="preserve"> </w:t>
            </w:r>
            <w:r w:rsidR="00C83687" w:rsidRPr="00C83687">
              <w:rPr>
                <w:rFonts w:ascii="標楷體" w:eastAsia="標楷體" w:hAnsi="標楷體" w:hint="eastAsia"/>
              </w:rPr>
              <w:t>語文、</w:t>
            </w:r>
            <w:r w:rsidR="002D44F8">
              <w:rPr>
                <w:rFonts w:ascii="標楷體" w:eastAsia="標楷體" w:hAnsi="標楷體" w:hint="eastAsia"/>
              </w:rPr>
              <w:t>認知</w:t>
            </w:r>
          </w:p>
        </w:tc>
        <w:tc>
          <w:tcPr>
            <w:tcW w:w="6231" w:type="dxa"/>
            <w:gridSpan w:val="2"/>
            <w:vMerge/>
          </w:tcPr>
          <w:p w:rsidR="001B7FA8" w:rsidRPr="002D44F8" w:rsidRDefault="001B7FA8" w:rsidP="00113E5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1B7FA8" w:rsidRPr="007D596D" w:rsidTr="00944B11">
        <w:tc>
          <w:tcPr>
            <w:tcW w:w="2122" w:type="dxa"/>
          </w:tcPr>
          <w:p w:rsidR="001B7FA8" w:rsidRPr="002D44F8" w:rsidRDefault="001B7FA8" w:rsidP="00113E5C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:rsidR="001B7FA8" w:rsidRPr="002D44F8" w:rsidRDefault="001B7FA8" w:rsidP="00113E5C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850" w:type="dxa"/>
          </w:tcPr>
          <w:p w:rsidR="001B7FA8" w:rsidRPr="002D44F8" w:rsidRDefault="001B7FA8" w:rsidP="00113E5C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2D44F8" w:rsidRPr="007D596D" w:rsidTr="00E32D30">
        <w:trPr>
          <w:trHeight w:val="12679"/>
        </w:trPr>
        <w:tc>
          <w:tcPr>
            <w:tcW w:w="2122" w:type="dxa"/>
          </w:tcPr>
          <w:p w:rsidR="00C83687" w:rsidRPr="00C83687" w:rsidRDefault="00C83687" w:rsidP="00C83687">
            <w:pPr>
              <w:rPr>
                <w:rFonts w:ascii="標楷體" w:eastAsia="標楷體" w:hAnsi="標楷體"/>
                <w:bCs/>
              </w:rPr>
            </w:pPr>
          </w:p>
          <w:p w:rsidR="00C83687" w:rsidRPr="00C83687" w:rsidRDefault="00C83687" w:rsidP="00C83687">
            <w:pPr>
              <w:rPr>
                <w:rFonts w:ascii="標楷體" w:eastAsia="標楷體" w:hAnsi="標楷體"/>
                <w:bCs/>
              </w:rPr>
            </w:pPr>
            <w:r w:rsidRPr="00C83687">
              <w:rPr>
                <w:rFonts w:ascii="標楷體" w:eastAsia="標楷體" w:hAnsi="標楷體" w:hint="eastAsia"/>
                <w:bCs/>
              </w:rPr>
              <w:t>1.距離遊戲:</w:t>
            </w:r>
          </w:p>
          <w:p w:rsidR="00C83687" w:rsidRPr="00C83687" w:rsidRDefault="00C83687" w:rsidP="00C83687">
            <w:pPr>
              <w:rPr>
                <w:rFonts w:ascii="標楷體" w:eastAsia="標楷體" w:hAnsi="標楷體"/>
                <w:bCs/>
              </w:rPr>
            </w:pPr>
            <w:r w:rsidRPr="00C83687">
              <w:rPr>
                <w:rFonts w:ascii="標楷體" w:eastAsia="標楷體" w:hAnsi="標楷體" w:hint="eastAsia"/>
                <w:bCs/>
              </w:rPr>
              <w:t xml:space="preserve">  粉紅立方體、  </w:t>
            </w:r>
          </w:p>
          <w:p w:rsidR="00C83687" w:rsidRPr="00C83687" w:rsidRDefault="00C83687" w:rsidP="00C83687">
            <w:pPr>
              <w:rPr>
                <w:rFonts w:ascii="標楷體" w:eastAsia="標楷體" w:hAnsi="標楷體"/>
                <w:bCs/>
              </w:rPr>
            </w:pPr>
            <w:r w:rsidRPr="00C83687">
              <w:rPr>
                <w:rFonts w:ascii="標楷體" w:eastAsia="標楷體" w:hAnsi="標楷體" w:hint="eastAsia"/>
                <w:bCs/>
              </w:rPr>
              <w:t xml:space="preserve">  棕色長方柱-</w:t>
            </w:r>
          </w:p>
          <w:p w:rsidR="00C83687" w:rsidRPr="00C83687" w:rsidRDefault="00C83687" w:rsidP="00C83687">
            <w:pPr>
              <w:rPr>
                <w:rFonts w:ascii="標楷體" w:eastAsia="標楷體" w:hAnsi="標楷體"/>
                <w:bCs/>
              </w:rPr>
            </w:pPr>
          </w:p>
          <w:p w:rsidR="00C83687" w:rsidRPr="00C83687" w:rsidRDefault="00C83687" w:rsidP="00C83687">
            <w:pPr>
              <w:rPr>
                <w:rFonts w:ascii="標楷體" w:eastAsia="標楷體" w:hAnsi="標楷體"/>
                <w:bCs/>
              </w:rPr>
            </w:pPr>
            <w:r w:rsidRPr="00C83687">
              <w:rPr>
                <w:rFonts w:ascii="標楷體" w:eastAsia="標楷體" w:hAnsi="標楷體" w:hint="eastAsia"/>
                <w:bCs/>
              </w:rPr>
              <w:t xml:space="preserve">2.帶插座圓柱體  </w:t>
            </w:r>
          </w:p>
          <w:p w:rsidR="00C83687" w:rsidRPr="00C83687" w:rsidRDefault="00C83687" w:rsidP="00C83687">
            <w:pPr>
              <w:rPr>
                <w:rFonts w:ascii="標楷體" w:eastAsia="標楷體" w:hAnsi="標楷體"/>
                <w:bCs/>
              </w:rPr>
            </w:pPr>
            <w:r w:rsidRPr="00C83687">
              <w:rPr>
                <w:rFonts w:ascii="標楷體" w:eastAsia="標楷體" w:hAnsi="標楷體" w:hint="eastAsia"/>
                <w:bCs/>
              </w:rPr>
              <w:t xml:space="preserve">  (4組)</w:t>
            </w:r>
          </w:p>
          <w:p w:rsidR="00C83687" w:rsidRPr="00C83687" w:rsidRDefault="00C83687" w:rsidP="00C83687">
            <w:pPr>
              <w:rPr>
                <w:rFonts w:ascii="標楷體" w:eastAsia="標楷體" w:hAnsi="標楷體"/>
                <w:bCs/>
              </w:rPr>
            </w:pPr>
          </w:p>
          <w:p w:rsidR="00C83687" w:rsidRPr="00C83687" w:rsidRDefault="00C83687" w:rsidP="00C83687">
            <w:pPr>
              <w:rPr>
                <w:rFonts w:ascii="標楷體" w:eastAsia="標楷體" w:hAnsi="標楷體"/>
                <w:bCs/>
              </w:rPr>
            </w:pPr>
          </w:p>
          <w:p w:rsidR="00C83687" w:rsidRPr="00C83687" w:rsidRDefault="00C83687" w:rsidP="00C83687">
            <w:pPr>
              <w:rPr>
                <w:rFonts w:ascii="標楷體" w:eastAsia="標楷體" w:hAnsi="標楷體"/>
                <w:bCs/>
              </w:rPr>
            </w:pPr>
            <w:r w:rsidRPr="00C83687">
              <w:rPr>
                <w:rFonts w:ascii="標楷體" w:eastAsia="標楷體" w:hAnsi="標楷體" w:hint="eastAsia"/>
                <w:bCs/>
              </w:rPr>
              <w:t>3.混色盒與圖卡</w:t>
            </w:r>
          </w:p>
          <w:p w:rsidR="00C83687" w:rsidRPr="00C83687" w:rsidRDefault="00C83687" w:rsidP="00C83687">
            <w:pPr>
              <w:rPr>
                <w:rFonts w:ascii="標楷體" w:eastAsia="標楷體" w:hAnsi="標楷體"/>
                <w:bCs/>
              </w:rPr>
            </w:pPr>
            <w:r w:rsidRPr="00C83687">
              <w:rPr>
                <w:rFonts w:ascii="標楷體" w:eastAsia="標楷體" w:hAnsi="標楷體" w:hint="eastAsia"/>
                <w:bCs/>
              </w:rPr>
              <w:t xml:space="preserve">  配對</w:t>
            </w:r>
          </w:p>
          <w:p w:rsidR="00C83687" w:rsidRDefault="00C83687" w:rsidP="00C83687">
            <w:pPr>
              <w:rPr>
                <w:rFonts w:ascii="標楷體" w:eastAsia="標楷體" w:hAnsi="標楷體"/>
                <w:bCs/>
              </w:rPr>
            </w:pPr>
          </w:p>
          <w:p w:rsidR="00E32D30" w:rsidRPr="00C83687" w:rsidRDefault="00E32D30" w:rsidP="00C83687">
            <w:pPr>
              <w:rPr>
                <w:rFonts w:ascii="標楷體" w:eastAsia="標楷體" w:hAnsi="標楷體"/>
                <w:bCs/>
              </w:rPr>
            </w:pPr>
          </w:p>
          <w:p w:rsidR="00C83687" w:rsidRPr="00C83687" w:rsidRDefault="00C83687" w:rsidP="00C83687">
            <w:pPr>
              <w:rPr>
                <w:rFonts w:ascii="標楷體" w:eastAsia="標楷體" w:hAnsi="標楷體"/>
                <w:bCs/>
              </w:rPr>
            </w:pPr>
          </w:p>
          <w:p w:rsidR="00C83687" w:rsidRPr="00C83687" w:rsidRDefault="00C83687" w:rsidP="00C83687">
            <w:pPr>
              <w:rPr>
                <w:rFonts w:ascii="標楷體" w:eastAsia="標楷體" w:hAnsi="標楷體"/>
                <w:bCs/>
              </w:rPr>
            </w:pPr>
            <w:r w:rsidRPr="00C83687">
              <w:rPr>
                <w:rFonts w:ascii="標楷體" w:eastAsia="標楷體" w:hAnsi="標楷體" w:hint="eastAsia"/>
                <w:bCs/>
              </w:rPr>
              <w:t>4.幾何立體組+</w:t>
            </w:r>
          </w:p>
          <w:p w:rsidR="00C83687" w:rsidRPr="00C83687" w:rsidRDefault="00C83687" w:rsidP="00C83687">
            <w:pPr>
              <w:rPr>
                <w:rFonts w:ascii="標楷體" w:eastAsia="標楷體" w:hAnsi="標楷體"/>
                <w:bCs/>
              </w:rPr>
            </w:pPr>
            <w:r w:rsidRPr="00C83687">
              <w:rPr>
                <w:rFonts w:ascii="標楷體" w:eastAsia="標楷體" w:hAnsi="標楷體" w:hint="eastAsia"/>
                <w:bCs/>
              </w:rPr>
              <w:t xml:space="preserve">  圖字卡</w:t>
            </w:r>
          </w:p>
          <w:p w:rsidR="00C83687" w:rsidRPr="00C83687" w:rsidRDefault="00C83687" w:rsidP="00C83687">
            <w:pPr>
              <w:rPr>
                <w:rFonts w:ascii="標楷體" w:eastAsia="標楷體" w:hAnsi="標楷體"/>
                <w:bCs/>
              </w:rPr>
            </w:pPr>
          </w:p>
          <w:p w:rsidR="00C83687" w:rsidRPr="00C83687" w:rsidRDefault="00C83687" w:rsidP="00C83687">
            <w:pPr>
              <w:rPr>
                <w:rFonts w:ascii="標楷體" w:eastAsia="標楷體" w:hAnsi="標楷體"/>
                <w:bCs/>
              </w:rPr>
            </w:pPr>
          </w:p>
          <w:p w:rsidR="00C83687" w:rsidRPr="00C83687" w:rsidRDefault="00C83687" w:rsidP="00C83687">
            <w:pPr>
              <w:rPr>
                <w:rFonts w:ascii="標楷體" w:eastAsia="標楷體" w:hAnsi="標楷體"/>
                <w:bCs/>
              </w:rPr>
            </w:pPr>
            <w:r w:rsidRPr="00C83687">
              <w:rPr>
                <w:rFonts w:ascii="標楷體" w:eastAsia="標楷體" w:hAnsi="標楷體" w:hint="eastAsia"/>
                <w:bCs/>
              </w:rPr>
              <w:t>5.彩色圓柱體+</w:t>
            </w:r>
          </w:p>
          <w:p w:rsidR="00C83687" w:rsidRPr="00C83687" w:rsidRDefault="00C83687" w:rsidP="00C83687">
            <w:pPr>
              <w:rPr>
                <w:rFonts w:ascii="標楷體" w:eastAsia="標楷體" w:hAnsi="標楷體"/>
                <w:bCs/>
              </w:rPr>
            </w:pPr>
            <w:r w:rsidRPr="00C83687">
              <w:rPr>
                <w:rFonts w:ascii="標楷體" w:eastAsia="標楷體" w:hAnsi="標楷體" w:hint="eastAsia"/>
                <w:bCs/>
              </w:rPr>
              <w:t xml:space="preserve">  圖卡對應</w:t>
            </w:r>
          </w:p>
          <w:p w:rsidR="00C83687" w:rsidRPr="00C83687" w:rsidRDefault="00C83687" w:rsidP="00C83687">
            <w:pPr>
              <w:rPr>
                <w:rFonts w:ascii="標楷體" w:eastAsia="標楷體" w:hAnsi="標楷體"/>
                <w:bCs/>
              </w:rPr>
            </w:pPr>
          </w:p>
          <w:p w:rsidR="00547B87" w:rsidRPr="00C83687" w:rsidRDefault="00547B87" w:rsidP="00C83687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4790" w:type="dxa"/>
            <w:gridSpan w:val="2"/>
          </w:tcPr>
          <w:p w:rsidR="00C83687" w:rsidRPr="00C83687" w:rsidRDefault="00C83687" w:rsidP="00C83687">
            <w:pPr>
              <w:rPr>
                <w:rFonts w:ascii="標楷體" w:eastAsia="標楷體" w:hAnsi="標楷體"/>
              </w:rPr>
            </w:pPr>
            <w:r w:rsidRPr="00C83687">
              <w:rPr>
                <w:rFonts w:ascii="標楷體" w:eastAsia="標楷體" w:hAnsi="標楷體" w:hint="eastAsia"/>
              </w:rPr>
              <w:t>直接目的:</w:t>
            </w:r>
          </w:p>
          <w:p w:rsidR="00C83687" w:rsidRPr="00C83687" w:rsidRDefault="00C83687" w:rsidP="00C83687">
            <w:pPr>
              <w:rPr>
                <w:rFonts w:ascii="標楷體" w:eastAsia="標楷體" w:hAnsi="標楷體"/>
              </w:rPr>
            </w:pPr>
            <w:r w:rsidRPr="00C83687">
              <w:rPr>
                <w:rFonts w:ascii="標楷體" w:eastAsia="標楷體" w:hAnsi="標楷體" w:hint="eastAsia"/>
              </w:rPr>
              <w:t>透過視覺辨識與記憶性遊戲，加強對粗細與大小之概念，並提升其熟悉度。</w:t>
            </w:r>
          </w:p>
          <w:p w:rsidR="00C83687" w:rsidRDefault="00C83687" w:rsidP="00C83687">
            <w:pPr>
              <w:rPr>
                <w:rFonts w:ascii="標楷體" w:eastAsia="標楷體" w:hAnsi="標楷體"/>
              </w:rPr>
            </w:pPr>
          </w:p>
          <w:p w:rsidR="00C83687" w:rsidRPr="00C83687" w:rsidRDefault="00C83687" w:rsidP="00C83687">
            <w:pPr>
              <w:rPr>
                <w:rFonts w:ascii="標楷體" w:eastAsia="標楷體" w:hAnsi="標楷體"/>
              </w:rPr>
            </w:pPr>
          </w:p>
          <w:p w:rsidR="00C83687" w:rsidRPr="00C83687" w:rsidRDefault="00C83687" w:rsidP="00C83687">
            <w:pPr>
              <w:rPr>
                <w:rFonts w:ascii="標楷體" w:eastAsia="標楷體" w:hAnsi="標楷體"/>
              </w:rPr>
            </w:pPr>
            <w:r w:rsidRPr="00C83687">
              <w:rPr>
                <w:rFonts w:ascii="標楷體" w:eastAsia="標楷體" w:hAnsi="標楷體" w:hint="eastAsia"/>
              </w:rPr>
              <w:t>發展視覺上對於不同大小、粗細、高矮的辨識能力，增進幼兒對環境敏銳度的觀察力。</w:t>
            </w:r>
          </w:p>
          <w:p w:rsidR="00C83687" w:rsidRDefault="00C83687" w:rsidP="00C83687">
            <w:pPr>
              <w:rPr>
                <w:rFonts w:ascii="標楷體" w:eastAsia="標楷體" w:hAnsi="標楷體"/>
              </w:rPr>
            </w:pPr>
          </w:p>
          <w:p w:rsidR="00C83687" w:rsidRPr="00C83687" w:rsidRDefault="00C83687" w:rsidP="00C83687">
            <w:pPr>
              <w:rPr>
                <w:rFonts w:ascii="標楷體" w:eastAsia="標楷體" w:hAnsi="標楷體"/>
              </w:rPr>
            </w:pPr>
          </w:p>
          <w:p w:rsidR="00C83687" w:rsidRPr="00C83687" w:rsidRDefault="00C83687" w:rsidP="00C83687">
            <w:pPr>
              <w:rPr>
                <w:rFonts w:ascii="標楷體" w:eastAsia="標楷體" w:hAnsi="標楷體"/>
              </w:rPr>
            </w:pPr>
            <w:r w:rsidRPr="00C83687">
              <w:rPr>
                <w:rFonts w:ascii="標楷體" w:eastAsia="標楷體" w:hAnsi="標楷體" w:hint="eastAsia"/>
              </w:rPr>
              <w:t>藉由配對遊戲，增進幼兒視覺的色彩辨識能力與對環境敏銳的觀察力。</w:t>
            </w:r>
          </w:p>
          <w:p w:rsidR="00C83687" w:rsidRDefault="00C83687" w:rsidP="00C83687">
            <w:pPr>
              <w:rPr>
                <w:rFonts w:ascii="標楷體" w:eastAsia="標楷體" w:hAnsi="標楷體"/>
              </w:rPr>
            </w:pPr>
          </w:p>
          <w:p w:rsidR="00E32D30" w:rsidRDefault="00E32D30" w:rsidP="00C83687">
            <w:pPr>
              <w:rPr>
                <w:rFonts w:ascii="標楷體" w:eastAsia="標楷體" w:hAnsi="標楷體"/>
              </w:rPr>
            </w:pPr>
          </w:p>
          <w:p w:rsidR="00C83687" w:rsidRPr="00C83687" w:rsidRDefault="00C83687" w:rsidP="00C83687">
            <w:pPr>
              <w:rPr>
                <w:rFonts w:ascii="標楷體" w:eastAsia="標楷體" w:hAnsi="標楷體"/>
              </w:rPr>
            </w:pPr>
          </w:p>
          <w:p w:rsidR="00C83687" w:rsidRPr="00C83687" w:rsidRDefault="00C83687" w:rsidP="00C83687">
            <w:pPr>
              <w:rPr>
                <w:rFonts w:ascii="標楷體" w:eastAsia="標楷體" w:hAnsi="標楷體"/>
              </w:rPr>
            </w:pPr>
            <w:r w:rsidRPr="00C83687">
              <w:rPr>
                <w:rFonts w:ascii="標楷體" w:eastAsia="標楷體" w:hAnsi="標楷體" w:hint="eastAsia"/>
              </w:rPr>
              <w:t>提升視覺對於立體形狀與平面圖卡的辨識能力，並認識各種幾何立體形狀的名稱。</w:t>
            </w:r>
          </w:p>
          <w:p w:rsidR="00C83687" w:rsidRDefault="00C83687" w:rsidP="00C83687">
            <w:pPr>
              <w:rPr>
                <w:rFonts w:ascii="標楷體" w:eastAsia="標楷體" w:hAnsi="標楷體"/>
              </w:rPr>
            </w:pPr>
          </w:p>
          <w:p w:rsidR="00C83687" w:rsidRPr="00C83687" w:rsidRDefault="00C83687" w:rsidP="00C83687">
            <w:pPr>
              <w:rPr>
                <w:rFonts w:ascii="標楷體" w:eastAsia="標楷體" w:hAnsi="標楷體"/>
              </w:rPr>
            </w:pPr>
          </w:p>
          <w:p w:rsidR="00C83687" w:rsidRPr="00C83687" w:rsidRDefault="00C83687" w:rsidP="00C83687">
            <w:pPr>
              <w:rPr>
                <w:rFonts w:ascii="標楷體" w:eastAsia="標楷體" w:hAnsi="標楷體"/>
              </w:rPr>
            </w:pPr>
            <w:r w:rsidRPr="00C83687">
              <w:rPr>
                <w:rFonts w:ascii="標楷體" w:eastAsia="標楷體" w:hAnsi="標楷體" w:hint="eastAsia"/>
              </w:rPr>
              <w:t>發展視覺上對於不同顏色的大小、粗細、高矮的辨識能力，增進幼兒對環境敏銳度的觀察力。</w:t>
            </w:r>
          </w:p>
          <w:p w:rsidR="00C83687" w:rsidRPr="00C83687" w:rsidRDefault="00C83687" w:rsidP="00C83687">
            <w:pPr>
              <w:rPr>
                <w:rFonts w:ascii="標楷體" w:eastAsia="標楷體" w:hAnsi="標楷體"/>
              </w:rPr>
            </w:pPr>
          </w:p>
          <w:p w:rsidR="00C83687" w:rsidRPr="00C83687" w:rsidRDefault="00C83687" w:rsidP="00C83687">
            <w:pPr>
              <w:rPr>
                <w:rFonts w:ascii="標楷體" w:eastAsia="標楷體" w:hAnsi="標楷體"/>
              </w:rPr>
            </w:pPr>
            <w:r w:rsidRPr="00C83687">
              <w:rPr>
                <w:rFonts w:ascii="標楷體" w:eastAsia="標楷體" w:hAnsi="標楷體" w:hint="eastAsia"/>
              </w:rPr>
              <w:t>間接目的:</w:t>
            </w:r>
          </w:p>
          <w:p w:rsidR="00C83687" w:rsidRPr="00C83687" w:rsidRDefault="00C83687" w:rsidP="00C83687">
            <w:pPr>
              <w:rPr>
                <w:rFonts w:ascii="標楷體" w:eastAsia="標楷體" w:hAnsi="標楷體"/>
              </w:rPr>
            </w:pPr>
            <w:r w:rsidRPr="00C83687">
              <w:rPr>
                <w:rFonts w:ascii="標楷體" w:eastAsia="標楷體" w:hAnsi="標楷體" w:hint="eastAsia"/>
              </w:rPr>
              <w:t>1.發展專注力、秩序感、動作協調與獨立的能力。</w:t>
            </w:r>
          </w:p>
          <w:p w:rsidR="00C83687" w:rsidRPr="00C83687" w:rsidRDefault="00C83687" w:rsidP="00C83687">
            <w:pPr>
              <w:rPr>
                <w:rFonts w:ascii="標楷體" w:eastAsia="標楷體" w:hAnsi="標楷體"/>
              </w:rPr>
            </w:pPr>
            <w:r w:rsidRPr="00C83687">
              <w:rPr>
                <w:rFonts w:ascii="標楷體" w:eastAsia="標楷體" w:hAnsi="標楷體" w:hint="eastAsia"/>
              </w:rPr>
              <w:t>2.數學心智的預備。</w:t>
            </w:r>
          </w:p>
          <w:p w:rsidR="000E61A0" w:rsidRPr="00CA5C0C" w:rsidRDefault="00C83687" w:rsidP="00C83687">
            <w:pPr>
              <w:rPr>
                <w:rFonts w:ascii="標楷體" w:eastAsia="標楷體" w:hAnsi="標楷體"/>
              </w:rPr>
            </w:pPr>
            <w:r w:rsidRPr="00C83687">
              <w:rPr>
                <w:rFonts w:ascii="標楷體" w:eastAsia="標楷體" w:hAnsi="標楷體" w:hint="eastAsia"/>
              </w:rPr>
              <w:t>3.書寫前之預備。</w:t>
            </w:r>
          </w:p>
        </w:tc>
        <w:tc>
          <w:tcPr>
            <w:tcW w:w="3850" w:type="dxa"/>
          </w:tcPr>
          <w:p w:rsidR="00C83687" w:rsidRPr="00C83687" w:rsidRDefault="00C83687" w:rsidP="00C83687">
            <w:pPr>
              <w:rPr>
                <w:rFonts w:ascii="標楷體" w:eastAsia="標楷體" w:hAnsi="標楷體"/>
              </w:rPr>
            </w:pPr>
          </w:p>
          <w:p w:rsidR="00C83687" w:rsidRPr="00C83687" w:rsidRDefault="00E32D30" w:rsidP="00C83687">
            <w:pPr>
              <w:rPr>
                <w:rFonts w:ascii="標楷體" w:eastAsia="標楷體" w:hAnsi="標楷體"/>
              </w:rPr>
            </w:pPr>
            <w:r w:rsidRPr="00E32D30">
              <w:rPr>
                <w:rFonts w:ascii="標楷體" w:eastAsia="標楷體" w:hAnsi="標楷體" w:hint="eastAsia"/>
              </w:rPr>
              <w:t>延伸:</w:t>
            </w:r>
            <w:r w:rsidR="00C83687" w:rsidRPr="00C83687">
              <w:rPr>
                <w:rFonts w:ascii="標楷體" w:eastAsia="標楷體" w:hAnsi="標楷體" w:hint="eastAsia"/>
              </w:rPr>
              <w:t>拉長距離，加強空間與粗細、大小的記憶連結。</w:t>
            </w:r>
          </w:p>
          <w:p w:rsidR="00C83687" w:rsidRPr="00C83687" w:rsidRDefault="00C83687" w:rsidP="00C83687">
            <w:pPr>
              <w:rPr>
                <w:rFonts w:ascii="標楷體" w:eastAsia="標楷體" w:hAnsi="標楷體"/>
              </w:rPr>
            </w:pPr>
            <w:r w:rsidRPr="00C83687">
              <w:rPr>
                <w:rFonts w:ascii="標楷體" w:eastAsia="標楷體" w:hAnsi="標楷體" w:hint="eastAsia"/>
              </w:rPr>
              <w:t>替換教具，如彩色圓柱體等。</w:t>
            </w:r>
          </w:p>
          <w:p w:rsidR="00C83687" w:rsidRPr="00C83687" w:rsidRDefault="00C83687" w:rsidP="00C83687">
            <w:pPr>
              <w:rPr>
                <w:rFonts w:ascii="標楷體" w:eastAsia="標楷體" w:hAnsi="標楷體"/>
              </w:rPr>
            </w:pPr>
          </w:p>
          <w:p w:rsidR="00C83687" w:rsidRPr="00C83687" w:rsidRDefault="00C83687" w:rsidP="00C83687">
            <w:pPr>
              <w:rPr>
                <w:rFonts w:ascii="標楷體" w:eastAsia="標楷體" w:hAnsi="標楷體"/>
              </w:rPr>
            </w:pPr>
            <w:r w:rsidRPr="00C83687">
              <w:rPr>
                <w:rFonts w:ascii="標楷體" w:eastAsia="標楷體" w:hAnsi="標楷體" w:hint="eastAsia"/>
              </w:rPr>
              <w:t>帶插座圓柱體以散放方式，加強視覺及觸覺辨識能力。</w:t>
            </w:r>
          </w:p>
          <w:p w:rsidR="00C83687" w:rsidRPr="00C83687" w:rsidRDefault="00C83687" w:rsidP="00C83687">
            <w:pPr>
              <w:rPr>
                <w:rFonts w:ascii="標楷體" w:eastAsia="標楷體" w:hAnsi="標楷體"/>
              </w:rPr>
            </w:pPr>
          </w:p>
          <w:p w:rsidR="00C83687" w:rsidRPr="00C83687" w:rsidRDefault="00C83687" w:rsidP="00C83687">
            <w:pPr>
              <w:rPr>
                <w:rFonts w:ascii="標楷體" w:eastAsia="標楷體" w:hAnsi="標楷體"/>
              </w:rPr>
            </w:pPr>
          </w:p>
          <w:p w:rsidR="00C83687" w:rsidRPr="00C83687" w:rsidRDefault="00E32D30" w:rsidP="00C83687">
            <w:pPr>
              <w:rPr>
                <w:rFonts w:ascii="標楷體" w:eastAsia="標楷體" w:hAnsi="標楷體"/>
              </w:rPr>
            </w:pPr>
            <w:r w:rsidRPr="00E32D30">
              <w:rPr>
                <w:rFonts w:ascii="標楷體" w:eastAsia="標楷體" w:hAnsi="標楷體" w:hint="eastAsia"/>
              </w:rPr>
              <w:t>延伸:</w:t>
            </w:r>
            <w:r w:rsidR="00C83687" w:rsidRPr="00C83687">
              <w:rPr>
                <w:rFonts w:ascii="標楷體" w:eastAsia="標楷體" w:hAnsi="標楷體" w:hint="eastAsia"/>
              </w:rPr>
              <w:t>色板與教室實物結合，進行配對。</w:t>
            </w:r>
          </w:p>
          <w:p w:rsidR="00C83687" w:rsidRPr="00C83687" w:rsidRDefault="00E32D30" w:rsidP="00C83687">
            <w:pPr>
              <w:rPr>
                <w:rFonts w:ascii="標楷體" w:eastAsia="標楷體" w:hAnsi="標楷體"/>
              </w:rPr>
            </w:pPr>
            <w:r w:rsidRPr="00E32D30">
              <w:rPr>
                <w:rFonts w:ascii="標楷體" w:eastAsia="標楷體" w:hAnsi="標楷體" w:hint="eastAsia"/>
              </w:rPr>
              <w:t>延伸:</w:t>
            </w:r>
            <w:r w:rsidR="00C83687" w:rsidRPr="00C83687">
              <w:rPr>
                <w:rFonts w:ascii="標楷體" w:eastAsia="標楷體" w:hAnsi="標楷體" w:hint="eastAsia"/>
              </w:rPr>
              <w:t>與語文區結合，找首音；拼音練習，並結合顏色名稱的字卡。</w:t>
            </w:r>
          </w:p>
          <w:p w:rsidR="00C83687" w:rsidRPr="00C83687" w:rsidRDefault="00C83687" w:rsidP="00C83687">
            <w:pPr>
              <w:rPr>
                <w:rFonts w:ascii="標楷體" w:eastAsia="標楷體" w:hAnsi="標楷體"/>
              </w:rPr>
            </w:pPr>
          </w:p>
          <w:p w:rsidR="00C83687" w:rsidRPr="00C83687" w:rsidRDefault="00E32D30" w:rsidP="00C83687">
            <w:pPr>
              <w:rPr>
                <w:rFonts w:ascii="標楷體" w:eastAsia="標楷體" w:hAnsi="標楷體"/>
              </w:rPr>
            </w:pPr>
            <w:r w:rsidRPr="00E32D30">
              <w:rPr>
                <w:rFonts w:ascii="標楷體" w:eastAsia="標楷體" w:hAnsi="標楷體" w:hint="eastAsia"/>
              </w:rPr>
              <w:t>延伸:</w:t>
            </w:r>
            <w:r w:rsidR="00C83687" w:rsidRPr="00C83687">
              <w:rPr>
                <w:rFonts w:ascii="標楷體" w:eastAsia="標楷體" w:hAnsi="標楷體" w:hint="eastAsia"/>
              </w:rPr>
              <w:t>結合日常生活中的物品，進行配對。</w:t>
            </w:r>
          </w:p>
          <w:p w:rsidR="00C83687" w:rsidRPr="00C83687" w:rsidRDefault="00C83687" w:rsidP="00C83687">
            <w:pPr>
              <w:rPr>
                <w:rFonts w:ascii="標楷體" w:eastAsia="標楷體" w:hAnsi="標楷體"/>
              </w:rPr>
            </w:pPr>
          </w:p>
          <w:p w:rsidR="00C83687" w:rsidRPr="00C83687" w:rsidRDefault="00C83687" w:rsidP="00C83687">
            <w:pPr>
              <w:rPr>
                <w:rFonts w:ascii="標楷體" w:eastAsia="標楷體" w:hAnsi="標楷體"/>
              </w:rPr>
            </w:pPr>
          </w:p>
          <w:p w:rsidR="006C36AB" w:rsidRPr="002D44F8" w:rsidRDefault="00E32D30" w:rsidP="00C83687">
            <w:pPr>
              <w:rPr>
                <w:rFonts w:ascii="標楷體" w:eastAsia="標楷體" w:hAnsi="標楷體"/>
              </w:rPr>
            </w:pPr>
            <w:r w:rsidRPr="00E32D30">
              <w:rPr>
                <w:rFonts w:ascii="標楷體" w:eastAsia="標楷體" w:hAnsi="標楷體" w:hint="eastAsia"/>
              </w:rPr>
              <w:t>延伸:</w:t>
            </w:r>
            <w:r w:rsidR="00C83687" w:rsidRPr="00C83687">
              <w:rPr>
                <w:rFonts w:ascii="標楷體" w:eastAsia="標楷體" w:hAnsi="標楷體" w:hint="eastAsia"/>
              </w:rPr>
              <w:t>自由創作排列造型。</w:t>
            </w:r>
          </w:p>
        </w:tc>
      </w:tr>
      <w:tr w:rsidR="001B7FA8" w:rsidRPr="007D596D" w:rsidTr="00B528BB">
        <w:tc>
          <w:tcPr>
            <w:tcW w:w="10762" w:type="dxa"/>
            <w:gridSpan w:val="4"/>
          </w:tcPr>
          <w:p w:rsidR="001B7FA8" w:rsidRPr="00F83CF1" w:rsidRDefault="007D596D" w:rsidP="00F83CF1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數學教育</w:t>
            </w:r>
          </w:p>
        </w:tc>
      </w:tr>
      <w:tr w:rsidR="002D44F8" w:rsidRPr="007D596D" w:rsidTr="008F63A4">
        <w:tc>
          <w:tcPr>
            <w:tcW w:w="4531" w:type="dxa"/>
            <w:gridSpan w:val="2"/>
          </w:tcPr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課程目標: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認</w:t>
            </w:r>
            <w:r w:rsidRPr="002D44F8">
              <w:rPr>
                <w:rFonts w:ascii="標楷體" w:eastAsia="標楷體" w:hAnsi="標楷體"/>
                <w:lang w:eastAsia="zh-Hans"/>
              </w:rPr>
              <w:t>-1-1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搜集生活環境中的數學訊息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認</w:t>
            </w:r>
            <w:r w:rsidRPr="002D44F8">
              <w:rPr>
                <w:rFonts w:ascii="標楷體" w:eastAsia="標楷體" w:hAnsi="標楷體"/>
                <w:lang w:eastAsia="zh-Hans"/>
              </w:rPr>
              <w:t>-2-1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整理生活環境中的數學訊息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語</w:t>
            </w:r>
            <w:r w:rsidRPr="002D44F8">
              <w:rPr>
                <w:rFonts w:ascii="標楷體" w:eastAsia="標楷體" w:hAnsi="標楷體"/>
                <w:lang w:eastAsia="zh-Hans"/>
              </w:rPr>
              <w:t>-1-4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理解生活環境中的圖像與符號</w:t>
            </w:r>
          </w:p>
        </w:tc>
        <w:tc>
          <w:tcPr>
            <w:tcW w:w="6231" w:type="dxa"/>
            <w:gridSpan w:val="2"/>
            <w:vMerge w:val="restart"/>
          </w:tcPr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學習指標: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認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-1-1-2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運用點數搜集生活環境中的訊息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認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-1-1-3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認識數字符號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認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-2-1-</w:t>
            </w:r>
            <w:r w:rsidR="00B7128D">
              <w:rPr>
                <w:rFonts w:ascii="標楷體" w:eastAsia="標楷體" w:hAnsi="標楷體" w:hint="eastAsia"/>
              </w:rPr>
              <w:t>3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運用</w:t>
            </w:r>
            <w:r w:rsidRPr="002D44F8">
              <w:rPr>
                <w:rFonts w:ascii="標楷體" w:eastAsia="標楷體" w:hAnsi="標楷體"/>
                <w:lang w:eastAsia="zh-Hans"/>
              </w:rPr>
              <w:t>10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以內的合成與分解整理數量訊息</w:t>
            </w:r>
          </w:p>
          <w:p w:rsidR="002D44F8" w:rsidRPr="002D44F8" w:rsidRDefault="00B7128D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 w:rsidR="002D44F8" w:rsidRPr="002D44F8">
              <w:rPr>
                <w:rFonts w:ascii="標楷體" w:eastAsia="標楷體" w:hAnsi="標楷體"/>
                <w:lang w:eastAsia="zh-Hans"/>
              </w:rPr>
              <w:t>-</w:t>
            </w:r>
            <w:r w:rsidR="002D44F8"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="002D44F8" w:rsidRPr="002D44F8">
              <w:rPr>
                <w:rFonts w:ascii="標楷體" w:eastAsia="標楷體" w:hAnsi="標楷體"/>
                <w:lang w:eastAsia="zh-Hans"/>
              </w:rPr>
              <w:t>-1-4-1</w:t>
            </w:r>
            <w:r w:rsidR="002D44F8" w:rsidRPr="002D44F8">
              <w:rPr>
                <w:rFonts w:ascii="標楷體" w:eastAsia="標楷體" w:hAnsi="標楷體" w:hint="eastAsia"/>
                <w:lang w:eastAsia="zh-Hans"/>
              </w:rPr>
              <w:t>理解符號中的具象物件內容</w:t>
            </w:r>
          </w:p>
        </w:tc>
      </w:tr>
      <w:tr w:rsidR="002D44F8" w:rsidRPr="007D596D" w:rsidTr="008F63A4">
        <w:tc>
          <w:tcPr>
            <w:tcW w:w="4531" w:type="dxa"/>
            <w:gridSpan w:val="2"/>
          </w:tcPr>
          <w:p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領域:認知、語文</w:t>
            </w:r>
          </w:p>
        </w:tc>
        <w:tc>
          <w:tcPr>
            <w:tcW w:w="6231" w:type="dxa"/>
            <w:gridSpan w:val="2"/>
            <w:vMerge/>
          </w:tcPr>
          <w:p w:rsidR="002D44F8" w:rsidRPr="002D44F8" w:rsidRDefault="002D44F8" w:rsidP="002D44F8">
            <w:pPr>
              <w:rPr>
                <w:rFonts w:ascii="標楷體" w:eastAsia="標楷體" w:hAnsi="標楷體"/>
              </w:rPr>
            </w:pPr>
          </w:p>
        </w:tc>
      </w:tr>
      <w:tr w:rsidR="002D44F8" w:rsidRPr="007D596D" w:rsidTr="00944B11">
        <w:tc>
          <w:tcPr>
            <w:tcW w:w="2122" w:type="dxa"/>
          </w:tcPr>
          <w:p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850" w:type="dxa"/>
          </w:tcPr>
          <w:p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2D44F8" w:rsidRPr="007D596D" w:rsidTr="00944B11">
        <w:trPr>
          <w:trHeight w:val="1152"/>
        </w:trPr>
        <w:tc>
          <w:tcPr>
            <w:tcW w:w="2122" w:type="dxa"/>
          </w:tcPr>
          <w:p w:rsidR="000E61A0" w:rsidRDefault="005F032B" w:rsidP="000E61A0">
            <w:pPr>
              <w:pStyle w:val="ab"/>
              <w:numPr>
                <w:ilvl w:val="0"/>
                <w:numId w:val="7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序列遊戲</w:t>
            </w:r>
          </w:p>
          <w:p w:rsidR="00C0224A" w:rsidRPr="00C0224A" w:rsidRDefault="00C0224A" w:rsidP="00C0224A">
            <w:pPr>
              <w:pStyle w:val="ab"/>
              <w:rPr>
                <w:rFonts w:ascii="標楷體" w:eastAsia="標楷體" w:hAnsi="標楷體"/>
              </w:rPr>
            </w:pPr>
          </w:p>
          <w:p w:rsidR="00C0224A" w:rsidRDefault="00C0224A" w:rsidP="00C0224A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0E61A0" w:rsidRDefault="005A614B" w:rsidP="000E61A0">
            <w:pPr>
              <w:pStyle w:val="ab"/>
              <w:numPr>
                <w:ilvl w:val="0"/>
                <w:numId w:val="7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彩色珠串1-10</w:t>
            </w:r>
          </w:p>
          <w:p w:rsidR="00C0224A" w:rsidRDefault="00C0224A" w:rsidP="00C0224A">
            <w:pPr>
              <w:pStyle w:val="ab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C0224A" w:rsidRDefault="00C0224A" w:rsidP="00C0224A">
            <w:pPr>
              <w:pStyle w:val="ab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0E61A0" w:rsidRDefault="005D487D" w:rsidP="000E61A0">
            <w:pPr>
              <w:pStyle w:val="ab"/>
              <w:numPr>
                <w:ilvl w:val="0"/>
                <w:numId w:val="7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合十遊戲</w:t>
            </w:r>
          </w:p>
          <w:p w:rsidR="008F5052" w:rsidRDefault="005D487D" w:rsidP="008F5052">
            <w:pPr>
              <w:pStyle w:val="ab"/>
              <w:spacing w:line="340" w:lineRule="exact"/>
              <w:ind w:leftChars="0" w:left="36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加法尺規板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5D487D">
              <w:rPr>
                <w:rFonts w:ascii="標楷體" w:eastAsia="標楷體" w:hAnsi="標楷體" w:hint="eastAsia"/>
              </w:rPr>
              <w:t>小數棒、彩色珠串</w:t>
            </w:r>
            <w:r>
              <w:rPr>
                <w:rFonts w:ascii="新細明體" w:eastAsia="新細明體" w:hAnsi="新細明體" w:hint="eastAsia"/>
              </w:rPr>
              <w:t>）</w:t>
            </w:r>
          </w:p>
          <w:p w:rsidR="005D487D" w:rsidRDefault="005D487D" w:rsidP="008F5052">
            <w:pPr>
              <w:pStyle w:val="ab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0E61A0" w:rsidRDefault="005D487D" w:rsidP="000E61A0">
            <w:pPr>
              <w:pStyle w:val="ab"/>
              <w:numPr>
                <w:ilvl w:val="0"/>
                <w:numId w:val="7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數字與籌碼</w:t>
            </w:r>
          </w:p>
          <w:p w:rsidR="005D487D" w:rsidRPr="005D487D" w:rsidRDefault="005D487D" w:rsidP="005D487D">
            <w:pPr>
              <w:pStyle w:val="ab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（</w:t>
            </w:r>
            <w:r w:rsidRPr="005D487D">
              <w:rPr>
                <w:rFonts w:ascii="標楷體" w:eastAsia="標楷體" w:hAnsi="標楷體" w:hint="eastAsia"/>
              </w:rPr>
              <w:t>奇、偶數的概念）</w:t>
            </w:r>
          </w:p>
          <w:p w:rsidR="005D487D" w:rsidRDefault="005D487D" w:rsidP="005D487D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D487D" w:rsidRDefault="00F40288" w:rsidP="005D487D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5.十幾的量</w:t>
            </w:r>
          </w:p>
          <w:p w:rsidR="005D487D" w:rsidRDefault="005D487D" w:rsidP="005D487D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D487D" w:rsidRDefault="005D487D" w:rsidP="005D487D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F802C2" w:rsidRDefault="00F40288" w:rsidP="005D487D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6.黃金國王的故</w:t>
            </w:r>
            <w:r w:rsidR="00F802C2">
              <w:rPr>
                <w:rFonts w:ascii="標楷體" w:eastAsia="標楷體" w:hAnsi="標楷體" w:hint="eastAsia"/>
              </w:rPr>
              <w:t xml:space="preserve"> </w:t>
            </w:r>
          </w:p>
          <w:p w:rsidR="005D487D" w:rsidRDefault="00F802C2" w:rsidP="005D487D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40288">
              <w:rPr>
                <w:rFonts w:ascii="標楷體" w:eastAsia="標楷體" w:hAnsi="標楷體" w:hint="eastAsia"/>
              </w:rPr>
              <w:t>事</w:t>
            </w:r>
          </w:p>
          <w:p w:rsidR="005D487D" w:rsidRDefault="005D487D" w:rsidP="005D487D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F40288" w:rsidRDefault="00F40288" w:rsidP="005D487D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D487D" w:rsidRPr="005D487D" w:rsidRDefault="00F40288" w:rsidP="005D487D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="0098467F">
              <w:rPr>
                <w:rFonts w:ascii="標楷體" w:eastAsia="標楷體" w:hAnsi="標楷體" w:hint="eastAsia"/>
              </w:rPr>
              <w:t>唱數1-100</w:t>
            </w:r>
          </w:p>
          <w:p w:rsidR="005D487D" w:rsidRDefault="005D487D" w:rsidP="00F40288">
            <w:pPr>
              <w:pStyle w:val="ab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084842" w:rsidRDefault="00084842" w:rsidP="00F40288">
            <w:pPr>
              <w:pStyle w:val="ab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084842" w:rsidRDefault="00084842" w:rsidP="00F40288">
            <w:pPr>
              <w:pStyle w:val="ab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8F5052" w:rsidRPr="008F5052" w:rsidRDefault="008F5052" w:rsidP="008F5052">
            <w:pPr>
              <w:pStyle w:val="ab"/>
              <w:rPr>
                <w:rFonts w:ascii="標楷體" w:eastAsia="標楷體" w:hAnsi="標楷體"/>
              </w:rPr>
            </w:pPr>
          </w:p>
          <w:p w:rsidR="000E61A0" w:rsidRPr="00F40288" w:rsidRDefault="0098467F" w:rsidP="00F4028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8.百格板排序</w:t>
            </w:r>
          </w:p>
          <w:p w:rsidR="00F802C2" w:rsidRDefault="00F802C2" w:rsidP="0072333F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="0098467F">
              <w:rPr>
                <w:rFonts w:ascii="新細明體" w:hAnsi="新細明體" w:hint="eastAsia"/>
              </w:rPr>
              <w:t>（</w:t>
            </w:r>
            <w:r w:rsidR="0098467F">
              <w:rPr>
                <w:rFonts w:ascii="標楷體" w:eastAsia="標楷體" w:hAnsi="標楷體" w:hint="eastAsia"/>
              </w:rPr>
              <w:t>依個別能力操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72333F" w:rsidRPr="0072333F" w:rsidRDefault="00F802C2" w:rsidP="0072333F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8467F">
              <w:rPr>
                <w:rFonts w:ascii="標楷體" w:eastAsia="標楷體" w:hAnsi="標楷體" w:hint="eastAsia"/>
              </w:rPr>
              <w:t>作</w:t>
            </w:r>
            <w:r w:rsidR="0098467F">
              <w:rPr>
                <w:rFonts w:ascii="新細明體" w:hAnsi="新細明體" w:hint="eastAsia"/>
              </w:rPr>
              <w:t>）</w:t>
            </w:r>
          </w:p>
          <w:p w:rsidR="000E61A0" w:rsidRDefault="000E61A0" w:rsidP="00F40288">
            <w:pPr>
              <w:pStyle w:val="ab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8F5052" w:rsidRDefault="008F5052" w:rsidP="0072333F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72333F" w:rsidRPr="0072333F" w:rsidRDefault="0072333F" w:rsidP="0072333F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0E61A0" w:rsidRPr="000E61A0" w:rsidRDefault="000E61A0" w:rsidP="0098467F">
            <w:pPr>
              <w:pStyle w:val="ab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2D44F8" w:rsidRPr="002D44F8" w:rsidRDefault="002D44F8" w:rsidP="000E61A0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2D44F8" w:rsidRDefault="002D44F8" w:rsidP="00E32D30">
            <w:pPr>
              <w:spacing w:line="340" w:lineRule="exact"/>
              <w:ind w:firstLineChars="200" w:firstLine="480"/>
              <w:rPr>
                <w:rFonts w:ascii="標楷體" w:eastAsia="標楷體" w:hAnsi="標楷體"/>
              </w:rPr>
            </w:pPr>
          </w:p>
          <w:p w:rsidR="00E32D30" w:rsidRDefault="00E32D30" w:rsidP="00E32D30">
            <w:pPr>
              <w:spacing w:line="340" w:lineRule="exact"/>
              <w:ind w:firstLineChars="200" w:firstLine="480"/>
              <w:rPr>
                <w:rFonts w:ascii="標楷體" w:eastAsia="標楷體" w:hAnsi="標楷體"/>
              </w:rPr>
            </w:pPr>
          </w:p>
          <w:p w:rsidR="00547B87" w:rsidRPr="002D44F8" w:rsidRDefault="00547B87" w:rsidP="00E32D30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4790" w:type="dxa"/>
            <w:gridSpan w:val="2"/>
          </w:tcPr>
          <w:p w:rsidR="002D44F8" w:rsidRDefault="005F032B" w:rsidP="002D44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透過各種不同序列的遊戲</w:t>
            </w:r>
            <w:r w:rsidR="008F5052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增加邏輯思考的能力</w:t>
            </w:r>
            <w:r w:rsidR="00C0224A" w:rsidRPr="00C0224A">
              <w:rPr>
                <w:rFonts w:ascii="標楷體" w:eastAsia="標楷體" w:hAnsi="標楷體" w:hint="eastAsia"/>
              </w:rPr>
              <w:t>。</w:t>
            </w:r>
          </w:p>
          <w:p w:rsidR="00C0224A" w:rsidRDefault="00C0224A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C0224A" w:rsidRDefault="005A614B" w:rsidP="002D44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精鍊1-10的數字符號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並知道每個顏色代表的量</w:t>
            </w:r>
            <w:r w:rsidR="00C0224A">
              <w:rPr>
                <w:rFonts w:ascii="標楷體" w:eastAsia="標楷體" w:hAnsi="標楷體" w:hint="eastAsia"/>
              </w:rPr>
              <w:t>。</w:t>
            </w:r>
          </w:p>
          <w:p w:rsidR="00C0224A" w:rsidRDefault="00C0224A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C0224A" w:rsidRDefault="005D487D" w:rsidP="002D44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運用不同的教具做合十的練習</w:t>
            </w:r>
            <w:r w:rsidR="00C0224A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精鍊合十的概念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為加法做預備</w:t>
            </w:r>
            <w:r w:rsidR="00C0224A">
              <w:rPr>
                <w:rFonts w:ascii="標楷體" w:eastAsia="標楷體" w:hAnsi="標楷體" w:hint="eastAsia"/>
              </w:rPr>
              <w:t>。</w:t>
            </w:r>
          </w:p>
          <w:p w:rsidR="00C0224A" w:rsidRDefault="00C0224A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5D487D" w:rsidRDefault="005D487D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D487D" w:rsidRDefault="005D487D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C0224A" w:rsidRDefault="005D487D" w:rsidP="002D44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認識1-10的數字</w:t>
            </w:r>
            <w:r w:rsidR="00F40288">
              <w:rPr>
                <w:rFonts w:ascii="標楷體" w:eastAsia="標楷體" w:hAnsi="標楷體" w:hint="eastAsia"/>
              </w:rPr>
              <w:t>及兩個一數的排列法</w:t>
            </w:r>
            <w:r w:rsidR="00F40288">
              <w:rPr>
                <w:rFonts w:ascii="新細明體" w:hAnsi="新細明體" w:hint="eastAsia"/>
              </w:rPr>
              <w:t>，</w:t>
            </w:r>
            <w:r w:rsidR="00F40288">
              <w:rPr>
                <w:rFonts w:ascii="標楷體" w:eastAsia="標楷體" w:hAnsi="標楷體" w:hint="eastAsia"/>
              </w:rPr>
              <w:t>與學習奇數</w:t>
            </w:r>
            <w:r w:rsidR="00F40288">
              <w:rPr>
                <w:rFonts w:ascii="新細明體" w:hAnsi="新細明體" w:hint="eastAsia"/>
              </w:rPr>
              <w:t>、</w:t>
            </w:r>
            <w:r w:rsidR="00F40288">
              <w:rPr>
                <w:rFonts w:ascii="標楷體" w:eastAsia="標楷體" w:hAnsi="標楷體" w:hint="eastAsia"/>
              </w:rPr>
              <w:t>偶數的概念</w:t>
            </w:r>
            <w:r w:rsidR="008F5052">
              <w:rPr>
                <w:rFonts w:ascii="標楷體" w:eastAsia="標楷體" w:hAnsi="標楷體" w:hint="eastAsia"/>
              </w:rPr>
              <w:t>。</w:t>
            </w:r>
          </w:p>
          <w:p w:rsidR="008F5052" w:rsidRDefault="008F5052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D487D" w:rsidRDefault="005D487D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D487D" w:rsidRPr="00F40288" w:rsidRDefault="00F40288" w:rsidP="002D44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認識11-19的數與量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位名</w:t>
            </w:r>
            <w:r>
              <w:rPr>
                <w:rFonts w:ascii="新細明體" w:hAnsi="新細明體" w:hint="eastAsia"/>
              </w:rPr>
              <w:t>（</w:t>
            </w:r>
            <w:r w:rsidRPr="00F40288">
              <w:rPr>
                <w:rFonts w:ascii="標楷體" w:eastAsia="標楷體" w:hAnsi="標楷體" w:hint="eastAsia"/>
              </w:rPr>
              <w:t>個位、十位的位置）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及連續數的概念</w:t>
            </w:r>
            <w:r>
              <w:rPr>
                <w:rFonts w:ascii="新細明體" w:hAnsi="新細明體" w:hint="eastAsia"/>
              </w:rPr>
              <w:t>。</w:t>
            </w:r>
          </w:p>
          <w:p w:rsidR="005D487D" w:rsidRDefault="005D487D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D487D" w:rsidRDefault="00F40288" w:rsidP="002D44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藉由黃金國的故事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用黃金珠具體的量與數字做結合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並認識個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百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千的位名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數字符號與數量</w:t>
            </w:r>
            <w:r>
              <w:rPr>
                <w:rFonts w:ascii="新細明體" w:hAnsi="新細明體" w:hint="eastAsia"/>
              </w:rPr>
              <w:t>。</w:t>
            </w:r>
          </w:p>
          <w:p w:rsidR="005D487D" w:rsidRDefault="005D487D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D487D" w:rsidRDefault="0098467F" w:rsidP="002D44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藉由唱數的遊戲來加深1-100及前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後數的順序概念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並增進數序的熟悉度</w:t>
            </w:r>
            <w:r>
              <w:rPr>
                <w:rFonts w:ascii="新細明體" w:hAnsi="新細明體" w:hint="eastAsia"/>
              </w:rPr>
              <w:t>。</w:t>
            </w:r>
          </w:p>
          <w:p w:rsidR="005D487D" w:rsidRDefault="005D487D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084842" w:rsidRDefault="00084842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084842" w:rsidRDefault="00084842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D487D" w:rsidRDefault="0098467F" w:rsidP="002D44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運用百格板的教具來練習數字的順序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認識1-100的數字符號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並對前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後數有更深一層的了解</w:t>
            </w:r>
            <w:r>
              <w:rPr>
                <w:rFonts w:ascii="新細明體" w:hAnsi="新細明體" w:hint="eastAsia"/>
              </w:rPr>
              <w:t>。</w:t>
            </w:r>
          </w:p>
          <w:p w:rsidR="005D487D" w:rsidRDefault="005D487D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8F5052" w:rsidRDefault="00EC1BDE" w:rsidP="002D44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發展兒童的秩</w:t>
            </w:r>
            <w:r w:rsidR="00BA0DEF">
              <w:rPr>
                <w:rFonts w:ascii="標楷體" w:eastAsia="標楷體" w:hAnsi="標楷體" w:hint="eastAsia"/>
              </w:rPr>
              <w:t>序、專心，協調、獨立以及精準的能力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F5052" w:rsidRPr="00EC1BDE" w:rsidRDefault="008F5052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8F5052" w:rsidRDefault="00F14DFB" w:rsidP="002D44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培養解決問題的能力</w:t>
            </w:r>
            <w:r w:rsidR="008F5052">
              <w:rPr>
                <w:rFonts w:ascii="標楷體" w:eastAsia="標楷體" w:hAnsi="標楷體" w:hint="eastAsia"/>
              </w:rPr>
              <w:t>。</w:t>
            </w:r>
          </w:p>
          <w:p w:rsidR="00F14DFB" w:rsidRDefault="00F14DFB" w:rsidP="002D44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培養數學邏輯的概念。</w:t>
            </w:r>
          </w:p>
          <w:p w:rsidR="00F14DFB" w:rsidRPr="00C0224A" w:rsidRDefault="00F14DFB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</w:rPr>
              <w:t>為讀寫做預備。</w:t>
            </w:r>
          </w:p>
        </w:tc>
        <w:tc>
          <w:tcPr>
            <w:tcW w:w="3850" w:type="dxa"/>
          </w:tcPr>
          <w:p w:rsidR="002D44F8" w:rsidRPr="002D44F8" w:rsidRDefault="005F032B" w:rsidP="002D44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</w:t>
            </w:r>
            <w:r w:rsidRPr="002D44F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可</w:t>
            </w:r>
            <w:r w:rsidR="00BA0DEF">
              <w:rPr>
                <w:rFonts w:ascii="標楷體" w:eastAsia="標楷體" w:hAnsi="標楷體" w:hint="eastAsia"/>
              </w:rPr>
              <w:t>運</w:t>
            </w:r>
            <w:r>
              <w:rPr>
                <w:rFonts w:ascii="標楷體" w:eastAsia="標楷體" w:hAnsi="標楷體" w:hint="eastAsia"/>
              </w:rPr>
              <w:t>用小實物</w:t>
            </w:r>
            <w:r w:rsidR="005A614B"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珠子</w:t>
            </w:r>
            <w:r w:rsidR="005A614B"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大中小圓貼</w:t>
            </w:r>
            <w:r w:rsidR="005A614B">
              <w:rPr>
                <w:rFonts w:ascii="新細明體" w:hAnsi="新細明體" w:hint="eastAsia"/>
              </w:rPr>
              <w:t>，</w:t>
            </w:r>
            <w:r w:rsidR="005A614B" w:rsidRPr="005A614B">
              <w:rPr>
                <w:rFonts w:ascii="標楷體" w:eastAsia="標楷體" w:hAnsi="標楷體" w:hint="eastAsia"/>
              </w:rPr>
              <w:t>做</w:t>
            </w:r>
            <w:r>
              <w:rPr>
                <w:rFonts w:ascii="標楷體" w:eastAsia="標楷體" w:hAnsi="標楷體" w:hint="eastAsia"/>
              </w:rPr>
              <w:t>序列的練習</w:t>
            </w:r>
            <w:r>
              <w:rPr>
                <w:rFonts w:ascii="新細明體" w:hAnsi="新細明體" w:hint="eastAsia"/>
              </w:rPr>
              <w:t>。</w:t>
            </w:r>
          </w:p>
          <w:p w:rsidR="002D44F8" w:rsidRPr="005A614B" w:rsidRDefault="002D44F8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D44F8" w:rsidRPr="002D44F8" w:rsidRDefault="005A614B" w:rsidP="002D44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</w:t>
            </w:r>
            <w:r w:rsidRPr="002D44F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彩色珠串1-10蓋印+塗色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可增加新生對量與代表色的概念</w:t>
            </w:r>
            <w:r>
              <w:rPr>
                <w:rFonts w:ascii="新細明體" w:hAnsi="新細明體" w:hint="eastAsia"/>
              </w:rPr>
              <w:t>。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D44F8" w:rsidRPr="002D44F8" w:rsidRDefault="00350DA6" w:rsidP="002D44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合十除了教具的操作，也可以</w:t>
            </w:r>
            <w:r w:rsidR="00C11DA5">
              <w:rPr>
                <w:rFonts w:ascii="標楷體" w:eastAsia="標楷體" w:hAnsi="標楷體" w:hint="eastAsia"/>
              </w:rPr>
              <w:t>配合</w:t>
            </w:r>
            <w:r>
              <w:rPr>
                <w:rFonts w:ascii="標楷體" w:eastAsia="標楷體" w:hAnsi="標楷體" w:hint="eastAsia"/>
              </w:rPr>
              <w:t>口語的練習，</w:t>
            </w:r>
            <w:r w:rsidR="00C11DA5">
              <w:rPr>
                <w:rFonts w:ascii="標楷體" w:eastAsia="標楷體" w:hAnsi="標楷體" w:hint="eastAsia"/>
              </w:rPr>
              <w:t>以加深對合十的概念。</w:t>
            </w:r>
          </w:p>
          <w:p w:rsidR="002D44F8" w:rsidRDefault="002D44F8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C11DA5" w:rsidRDefault="00C11DA5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C11DA5" w:rsidRDefault="00C11DA5" w:rsidP="002D44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延伸：知道10以內奇數及偶數的數</w:t>
            </w:r>
            <w:r w:rsidR="0048752D">
              <w:rPr>
                <w:rFonts w:ascii="標楷體" w:eastAsia="標楷體" w:hAnsi="標楷體" w:hint="eastAsia"/>
              </w:rPr>
              <w:t>與量</w:t>
            </w:r>
            <w:r>
              <w:rPr>
                <w:rFonts w:ascii="標楷體" w:eastAsia="標楷體" w:hAnsi="標楷體" w:hint="eastAsia"/>
              </w:rPr>
              <w:t>，進而可</w:t>
            </w:r>
            <w:r w:rsidR="0048752D">
              <w:rPr>
                <w:rFonts w:ascii="標楷體" w:eastAsia="標楷體" w:hAnsi="標楷體" w:hint="eastAsia"/>
              </w:rPr>
              <w:t>做</w:t>
            </w:r>
            <w:r>
              <w:rPr>
                <w:rFonts w:ascii="標楷體" w:eastAsia="標楷體" w:hAnsi="標楷體" w:hint="eastAsia"/>
              </w:rPr>
              <w:t>10以上奇、偶數的練習</w:t>
            </w:r>
            <w:r w:rsidR="0048752D">
              <w:rPr>
                <w:rFonts w:ascii="標楷體" w:eastAsia="標楷體" w:hAnsi="標楷體" w:hint="eastAsia"/>
              </w:rPr>
              <w:t>。</w:t>
            </w:r>
          </w:p>
          <w:p w:rsidR="0048752D" w:rsidRDefault="0048752D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752D" w:rsidRDefault="0048752D" w:rsidP="002D44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可運用塞根板一、彩色珠串、小數棒，做十幾的量的練習。</w:t>
            </w:r>
          </w:p>
          <w:p w:rsidR="0048752D" w:rsidRDefault="0048752D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752D" w:rsidRDefault="0048752D" w:rsidP="002D44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延伸：結合十進制一，介紹</w:t>
            </w:r>
            <w:r w:rsidR="005832DF">
              <w:rPr>
                <w:rFonts w:ascii="標楷體" w:eastAsia="標楷體" w:hAnsi="標楷體" w:hint="eastAsia"/>
              </w:rPr>
              <w:t>1、10、100、1000的數與量。</w:t>
            </w:r>
          </w:p>
          <w:p w:rsidR="005832DF" w:rsidRDefault="005832DF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832DF" w:rsidRDefault="005832DF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832DF" w:rsidRDefault="005832DF" w:rsidP="002D44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延伸：老師與小朋友互動，可從1個數</w:t>
            </w:r>
            <w:r w:rsidR="0013277B">
              <w:rPr>
                <w:rFonts w:ascii="標楷體" w:eastAsia="標楷體" w:hAnsi="標楷體" w:hint="eastAsia"/>
              </w:rPr>
              <w:t>逐</w:t>
            </w:r>
            <w:r>
              <w:rPr>
                <w:rFonts w:ascii="標楷體" w:eastAsia="標楷體" w:hAnsi="標楷體" w:hint="eastAsia"/>
              </w:rPr>
              <w:t>漸增加到2個</w:t>
            </w:r>
            <w:r w:rsidR="0008484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3個或是4個數字的唱數，</w:t>
            </w:r>
            <w:r w:rsidR="0013277B"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</w:rPr>
              <w:t>增加學習的趣味及挑戰性</w:t>
            </w:r>
            <w:r w:rsidR="00084842">
              <w:rPr>
                <w:rFonts w:ascii="標楷體" w:eastAsia="標楷體" w:hAnsi="標楷體" w:hint="eastAsia"/>
              </w:rPr>
              <w:t>。</w:t>
            </w:r>
          </w:p>
          <w:p w:rsidR="00084842" w:rsidRDefault="00084842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084842" w:rsidRPr="0048752D" w:rsidRDefault="00084842" w:rsidP="002D44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藉由教具的操作，知道前、後數後，可以延伸找出上、下、左、右的數字（依孩子的能力）。</w:t>
            </w:r>
          </w:p>
        </w:tc>
      </w:tr>
      <w:tr w:rsidR="002D44F8" w:rsidRPr="007D596D" w:rsidTr="00B528BB">
        <w:tc>
          <w:tcPr>
            <w:tcW w:w="10762" w:type="dxa"/>
            <w:gridSpan w:val="4"/>
          </w:tcPr>
          <w:p w:rsidR="002D44F8" w:rsidRPr="00F83CF1" w:rsidRDefault="002D44F8" w:rsidP="008F63A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語文教育</w:t>
            </w:r>
          </w:p>
        </w:tc>
      </w:tr>
      <w:tr w:rsidR="002D44F8" w:rsidRPr="007D596D" w:rsidTr="008F63A4">
        <w:tc>
          <w:tcPr>
            <w:tcW w:w="4531" w:type="dxa"/>
            <w:gridSpan w:val="2"/>
          </w:tcPr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課程目標: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身</w:t>
            </w:r>
            <w:r w:rsidRPr="002D44F8">
              <w:rPr>
                <w:rFonts w:ascii="標楷體" w:eastAsia="標楷體" w:hAnsi="標楷體"/>
                <w:lang w:eastAsia="zh-Hans"/>
              </w:rPr>
              <w:t>-1-1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模仿身體操控活動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語</w:t>
            </w:r>
            <w:r w:rsidRPr="002D44F8">
              <w:rPr>
                <w:rFonts w:ascii="標楷體" w:eastAsia="標楷體" w:hAnsi="標楷體"/>
                <w:lang w:eastAsia="zh-Hans"/>
              </w:rPr>
              <w:t>-1-2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理解歌謠和口語的音韻特性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語</w:t>
            </w:r>
            <w:r w:rsidRPr="002D44F8">
              <w:rPr>
                <w:rFonts w:ascii="標楷體" w:eastAsia="標楷體" w:hAnsi="標楷體"/>
                <w:lang w:eastAsia="zh-Hans"/>
              </w:rPr>
              <w:t>-1-4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理解生活環境中的圖像與符號</w:t>
            </w:r>
          </w:p>
        </w:tc>
        <w:tc>
          <w:tcPr>
            <w:tcW w:w="6231" w:type="dxa"/>
            <w:gridSpan w:val="2"/>
            <w:vMerge w:val="restart"/>
          </w:tcPr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學習指標: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身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-1-1-1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覺察身體在穩定性及移動性動作表現上的協調性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語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-1-2-1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辨認兒歌與童詩韻腳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語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-1-2-2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知道語音可以結合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語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-1-4-1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理解符號中的具象物件內容</w:t>
            </w:r>
          </w:p>
        </w:tc>
      </w:tr>
      <w:tr w:rsidR="002D44F8" w:rsidRPr="007D596D" w:rsidTr="008F63A4">
        <w:tc>
          <w:tcPr>
            <w:tcW w:w="4531" w:type="dxa"/>
            <w:gridSpan w:val="2"/>
          </w:tcPr>
          <w:p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領域:身體動作與健康、語文</w:t>
            </w:r>
          </w:p>
        </w:tc>
        <w:tc>
          <w:tcPr>
            <w:tcW w:w="6231" w:type="dxa"/>
            <w:gridSpan w:val="2"/>
            <w:vMerge/>
          </w:tcPr>
          <w:p w:rsidR="002D44F8" w:rsidRPr="002D44F8" w:rsidRDefault="002D44F8" w:rsidP="002D44F8">
            <w:pPr>
              <w:rPr>
                <w:rFonts w:ascii="標楷體" w:eastAsia="標楷體" w:hAnsi="標楷體"/>
              </w:rPr>
            </w:pPr>
          </w:p>
        </w:tc>
      </w:tr>
      <w:tr w:rsidR="002D44F8" w:rsidRPr="007D596D" w:rsidTr="00944B11">
        <w:tc>
          <w:tcPr>
            <w:tcW w:w="2122" w:type="dxa"/>
          </w:tcPr>
          <w:p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850" w:type="dxa"/>
          </w:tcPr>
          <w:p w:rsidR="002D44F8" w:rsidRPr="007D596D" w:rsidRDefault="002D44F8" w:rsidP="002D44F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2D44F8" w:rsidRPr="007D596D" w:rsidTr="00944B11">
        <w:trPr>
          <w:trHeight w:val="1152"/>
        </w:trPr>
        <w:tc>
          <w:tcPr>
            <w:tcW w:w="2122" w:type="dxa"/>
          </w:tcPr>
          <w:p w:rsidR="002F75BE" w:rsidRPr="002F75BE" w:rsidRDefault="002F75BE" w:rsidP="008F63A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2F75BE" w:rsidRPr="002F75BE" w:rsidRDefault="002F75BE" w:rsidP="008F63A4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547B87">
              <w:rPr>
                <w:rFonts w:ascii="標楷體" w:eastAsia="標楷體" w:hAnsi="標楷體" w:hint="eastAsia"/>
                <w:color w:val="000000"/>
                <w:szCs w:val="24"/>
              </w:rPr>
              <w:t>注音砂紙板描摹與拓印</w:t>
            </w:r>
          </w:p>
          <w:p w:rsidR="002F75BE" w:rsidRPr="002F75BE" w:rsidRDefault="002F75BE" w:rsidP="008F63A4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2F75BE" w:rsidRPr="002F75BE" w:rsidRDefault="002F75BE" w:rsidP="008F63A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="00944B11">
              <w:rPr>
                <w:rFonts w:ascii="標楷體" w:eastAsia="標楷體" w:hAnsi="標楷體" w:hint="eastAsia"/>
                <w:color w:val="000000"/>
                <w:szCs w:val="24"/>
              </w:rPr>
              <w:t>相反詞</w:t>
            </w:r>
          </w:p>
          <w:p w:rsidR="002F75BE" w:rsidRDefault="002F75BE" w:rsidP="008F63A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44B11" w:rsidRPr="002F75BE" w:rsidRDefault="00944B11" w:rsidP="008F63A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2F75BE" w:rsidRPr="002F75BE" w:rsidRDefault="002F75BE" w:rsidP="008F63A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="00944B11">
              <w:rPr>
                <w:rFonts w:ascii="標楷體" w:eastAsia="標楷體" w:hAnsi="標楷體" w:hint="eastAsia"/>
                <w:color w:val="000000"/>
                <w:szCs w:val="24"/>
              </w:rPr>
              <w:t>讀本－愛畫畫的詩</w:t>
            </w:r>
          </w:p>
          <w:p w:rsidR="002F75BE" w:rsidRDefault="002F75BE" w:rsidP="008F63A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44B11" w:rsidRPr="002F75BE" w:rsidRDefault="00944B11" w:rsidP="008F63A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2F75BE" w:rsidRPr="002F75BE" w:rsidRDefault="002F75BE" w:rsidP="008F63A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="00944B11">
              <w:rPr>
                <w:rFonts w:ascii="標楷體" w:eastAsia="標楷體" w:hAnsi="標楷體" w:hint="eastAsia"/>
                <w:color w:val="000000"/>
                <w:szCs w:val="24"/>
              </w:rPr>
              <w:t>二拼練習</w:t>
            </w:r>
          </w:p>
          <w:p w:rsidR="002F75BE" w:rsidRDefault="002F75BE" w:rsidP="008F63A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44B11" w:rsidRPr="002F75BE" w:rsidRDefault="00944B11" w:rsidP="008F63A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2F75BE" w:rsidRPr="002F75BE" w:rsidRDefault="002F75BE" w:rsidP="008F63A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r w:rsidR="0056154A">
              <w:rPr>
                <w:rFonts w:ascii="標楷體" w:eastAsia="標楷體" w:hAnsi="標楷體"/>
                <w:color w:val="000000"/>
                <w:szCs w:val="24"/>
              </w:rPr>
              <w:t>.</w:t>
            </w:r>
            <w:r w:rsidR="00944B11">
              <w:rPr>
                <w:rFonts w:ascii="標楷體" w:eastAsia="標楷體" w:hAnsi="標楷體" w:hint="eastAsia"/>
                <w:color w:val="000000"/>
                <w:szCs w:val="24"/>
              </w:rPr>
              <w:t>唐詩</w:t>
            </w:r>
          </w:p>
          <w:p w:rsidR="002F75BE" w:rsidRPr="002F75BE" w:rsidRDefault="00944B11" w:rsidP="008F63A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（秋夕、嫦娥）</w:t>
            </w:r>
          </w:p>
          <w:p w:rsidR="0056154A" w:rsidRDefault="0056154A" w:rsidP="008F63A4">
            <w:pPr>
              <w:spacing w:line="400" w:lineRule="exact"/>
              <w:rPr>
                <w:rFonts w:ascii="標楷體" w:eastAsia="SimSun" w:hAnsi="標楷體"/>
                <w:szCs w:val="24"/>
                <w:lang w:eastAsia="zh-Hans"/>
              </w:rPr>
            </w:pPr>
          </w:p>
          <w:p w:rsidR="002D44F8" w:rsidRPr="0056154A" w:rsidRDefault="0056154A" w:rsidP="008F63A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6.</w:t>
            </w:r>
            <w:r w:rsidRPr="0056154A">
              <w:rPr>
                <w:rFonts w:ascii="標楷體" w:eastAsia="標楷體" w:hAnsi="標楷體" w:hint="eastAsia"/>
                <w:szCs w:val="24"/>
              </w:rPr>
              <w:t>金屬嵌圖板</w:t>
            </w:r>
          </w:p>
          <w:p w:rsidR="002D44F8" w:rsidRDefault="002D44F8" w:rsidP="008F63A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A7165" w:rsidRPr="002F75BE" w:rsidRDefault="008A7165" w:rsidP="008F63A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F802C2" w:rsidRDefault="008A7165" w:rsidP="008F63A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7.軍歌歌曲與童</w:t>
            </w:r>
          </w:p>
          <w:p w:rsidR="002D44F8" w:rsidRPr="002F75BE" w:rsidRDefault="00F802C2" w:rsidP="008F63A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A7165">
              <w:rPr>
                <w:rFonts w:ascii="標楷體" w:eastAsia="標楷體" w:hAnsi="標楷體" w:hint="eastAsia"/>
                <w:szCs w:val="24"/>
              </w:rPr>
              <w:t>謠哼唱</w:t>
            </w:r>
          </w:p>
          <w:p w:rsidR="002D44F8" w:rsidRDefault="002D44F8" w:rsidP="008F63A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6347E" w:rsidRDefault="0066347E" w:rsidP="008F63A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6347E" w:rsidRDefault="0066347E" w:rsidP="008F63A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6347E" w:rsidRDefault="0066347E" w:rsidP="008F63A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6347E" w:rsidRDefault="0066347E" w:rsidP="008F63A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6347E" w:rsidRDefault="0066347E" w:rsidP="008F63A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6347E" w:rsidRDefault="0066347E" w:rsidP="008F63A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6347E" w:rsidRDefault="0066347E" w:rsidP="008F63A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6347E" w:rsidRDefault="0066347E" w:rsidP="008F63A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36F00" w:rsidRPr="002F75BE" w:rsidRDefault="00636F00" w:rsidP="008F63A4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790" w:type="dxa"/>
            <w:gridSpan w:val="2"/>
          </w:tcPr>
          <w:p w:rsidR="002F75BE" w:rsidRPr="002F75BE" w:rsidRDefault="002F75BE" w:rsidP="008F63A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75B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  <w:p w:rsidR="002F75BE" w:rsidRPr="002F75BE" w:rsidRDefault="00547B87" w:rsidP="008F63A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加強指尖觸覺肌肉記憶</w:t>
            </w:r>
            <w:r w:rsidR="00944B11">
              <w:rPr>
                <w:rFonts w:ascii="標楷體" w:eastAsia="標楷體" w:hAnsi="標楷體" w:hint="eastAsia"/>
                <w:color w:val="000000"/>
                <w:szCs w:val="24"/>
              </w:rPr>
              <w:t>，認識注音符號的書寫筆順並做拓印練習。</w:t>
            </w:r>
          </w:p>
          <w:p w:rsidR="002F75BE" w:rsidRPr="002F75BE" w:rsidRDefault="002F75BE" w:rsidP="008F63A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2F75BE" w:rsidRDefault="00944B11" w:rsidP="008F63A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透過口語練習，了解相反詞的概念，在進行操作字卡拼音和配對。</w:t>
            </w:r>
          </w:p>
          <w:p w:rsidR="00944B11" w:rsidRPr="002F75BE" w:rsidRDefault="00944B11" w:rsidP="008F63A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2F75BE" w:rsidRDefault="002F75BE" w:rsidP="008F63A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>透過</w:t>
            </w:r>
            <w:r w:rsidR="00944B11">
              <w:rPr>
                <w:rFonts w:ascii="標楷體" w:eastAsia="標楷體" w:hAnsi="標楷體" w:hint="eastAsia"/>
                <w:color w:val="000000"/>
                <w:szCs w:val="24"/>
              </w:rPr>
              <w:t>讀本，增加語言活動的多樣性與趣味性，豐富各種語言的經驗，並利用情境帶活動，讓孩子能溶入並實際感受歌謠裡的趣味。</w:t>
            </w:r>
          </w:p>
          <w:p w:rsidR="00944B11" w:rsidRPr="002F75BE" w:rsidRDefault="00944B11" w:rsidP="008F63A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2F75BE" w:rsidRPr="002F75BE" w:rsidRDefault="00944B11" w:rsidP="008F63A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透過聲符、韻符的拼讀配對及加強二拼與結合韻的認識。</w:t>
            </w:r>
          </w:p>
          <w:p w:rsidR="002F75BE" w:rsidRPr="002F75BE" w:rsidRDefault="002F75BE" w:rsidP="008F63A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6154A" w:rsidRDefault="00944B11" w:rsidP="008F63A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唐詩的優美詞句，透過歌唱及節奏方式來豐富語言活動的趣味性。</w:t>
            </w:r>
          </w:p>
          <w:p w:rsidR="008A7165" w:rsidRPr="008A7165" w:rsidRDefault="008A7165" w:rsidP="008F63A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A7165" w:rsidRDefault="0056154A" w:rsidP="008F63A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透過金屬嵌圖板描摹，強化</w:t>
            </w:r>
            <w:r w:rsidR="00BB3D0E">
              <w:rPr>
                <w:rFonts w:ascii="標楷體" w:eastAsia="標楷體" w:hAnsi="標楷體" w:hint="eastAsia"/>
                <w:szCs w:val="24"/>
              </w:rPr>
              <w:t>手指肌肉訓練、運筆練習。</w:t>
            </w:r>
          </w:p>
          <w:p w:rsidR="008F63A4" w:rsidRPr="008F63A4" w:rsidRDefault="008F63A4" w:rsidP="008F63A4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  <w:p w:rsidR="008A7165" w:rsidRPr="0056154A" w:rsidRDefault="008A7165" w:rsidP="008F63A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增加遊行活動的活潑性和趣味性。</w:t>
            </w:r>
          </w:p>
        </w:tc>
        <w:tc>
          <w:tcPr>
            <w:tcW w:w="3850" w:type="dxa"/>
          </w:tcPr>
          <w:p w:rsidR="002D44F8" w:rsidRDefault="002D44F8" w:rsidP="008F63A4">
            <w:pPr>
              <w:spacing w:line="400" w:lineRule="exact"/>
            </w:pPr>
          </w:p>
          <w:p w:rsidR="002D44F8" w:rsidRDefault="002D44F8" w:rsidP="008F63A4">
            <w:pPr>
              <w:spacing w:line="400" w:lineRule="exact"/>
              <w:rPr>
                <w:rFonts w:asciiTheme="minorEastAsia" w:hAnsiTheme="minorEastAsia"/>
              </w:rPr>
            </w:pPr>
          </w:p>
          <w:p w:rsidR="002D44F8" w:rsidRDefault="002D44F8" w:rsidP="008F63A4">
            <w:pPr>
              <w:spacing w:line="400" w:lineRule="exact"/>
            </w:pPr>
          </w:p>
          <w:p w:rsidR="00636F00" w:rsidRDefault="00636F00" w:rsidP="008F63A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D44F8" w:rsidRPr="006A2DB8" w:rsidRDefault="006A2DB8" w:rsidP="008F63A4">
            <w:pPr>
              <w:spacing w:line="400" w:lineRule="exact"/>
              <w:rPr>
                <w:rFonts w:ascii="標楷體" w:eastAsia="標楷體" w:hAnsi="標楷體"/>
              </w:rPr>
            </w:pPr>
            <w:r w:rsidRPr="006A2DB8">
              <w:rPr>
                <w:rFonts w:ascii="標楷體" w:eastAsia="標楷體" w:hAnsi="標楷體" w:hint="eastAsia"/>
              </w:rPr>
              <w:t>延伸:肢體遊戲/找教室實物，實際觀察相反詞的概念</w:t>
            </w:r>
          </w:p>
          <w:p w:rsidR="002D44F8" w:rsidRDefault="002D44F8" w:rsidP="008F63A4">
            <w:pPr>
              <w:spacing w:line="400" w:lineRule="exact"/>
            </w:pPr>
          </w:p>
          <w:p w:rsidR="002D44F8" w:rsidRPr="006A2DB8" w:rsidRDefault="006A2DB8" w:rsidP="008F63A4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6A2DB8">
              <w:rPr>
                <w:rFonts w:ascii="標楷體" w:eastAsia="標楷體" w:hAnsi="標楷體" w:hint="eastAsia"/>
              </w:rPr>
              <w:t>延伸：</w:t>
            </w:r>
            <w:r>
              <w:rPr>
                <w:rFonts w:ascii="標楷體" w:eastAsia="標楷體" w:hAnsi="標楷體" w:hint="eastAsia"/>
              </w:rPr>
              <w:t>美勞創作，例如：對稱剪（蝴蝶），摺紙（樹）</w:t>
            </w:r>
          </w:p>
          <w:p w:rsidR="006A2DB8" w:rsidRDefault="006A2DB8" w:rsidP="008F63A4">
            <w:pPr>
              <w:spacing w:line="400" w:lineRule="exact"/>
              <w:ind w:left="720" w:hangingChars="300" w:hanging="720"/>
            </w:pPr>
          </w:p>
          <w:p w:rsidR="006A2DB8" w:rsidRDefault="006A2DB8" w:rsidP="008F63A4">
            <w:pPr>
              <w:spacing w:line="400" w:lineRule="exact"/>
              <w:ind w:left="720" w:hangingChars="300" w:hanging="720"/>
            </w:pPr>
          </w:p>
          <w:p w:rsidR="006A2DB8" w:rsidRPr="006A2DB8" w:rsidRDefault="006A2DB8" w:rsidP="008F63A4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可與各區工作</w:t>
            </w:r>
            <w:r w:rsidRPr="006A2DB8">
              <w:rPr>
                <w:rFonts w:ascii="標楷體" w:eastAsia="標楷體" w:hAnsi="標楷體" w:hint="eastAsia"/>
              </w:rPr>
              <w:t>結合</w:t>
            </w:r>
            <w:r>
              <w:rPr>
                <w:rFonts w:ascii="標楷體" w:eastAsia="標楷體" w:hAnsi="標楷體" w:hint="eastAsia"/>
              </w:rPr>
              <w:t>，增加二拼經驗</w:t>
            </w:r>
          </w:p>
          <w:p w:rsidR="006A2DB8" w:rsidRDefault="006A2DB8" w:rsidP="008F63A4">
            <w:pPr>
              <w:spacing w:line="400" w:lineRule="exact"/>
              <w:ind w:left="720" w:hangingChars="300" w:hanging="720"/>
            </w:pPr>
          </w:p>
          <w:p w:rsidR="006A2DB8" w:rsidRDefault="006A2DB8" w:rsidP="008F63A4">
            <w:pPr>
              <w:spacing w:line="400" w:lineRule="exact"/>
              <w:ind w:left="720" w:hangingChars="300" w:hanging="720"/>
            </w:pPr>
          </w:p>
          <w:p w:rsidR="006A2DB8" w:rsidRDefault="006A2DB8" w:rsidP="008F63A4">
            <w:pPr>
              <w:spacing w:line="400" w:lineRule="exact"/>
              <w:ind w:left="720" w:hangingChars="300" w:hanging="720"/>
            </w:pPr>
          </w:p>
          <w:p w:rsidR="006A2DB8" w:rsidRDefault="006A2DB8" w:rsidP="008F63A4">
            <w:pPr>
              <w:spacing w:line="400" w:lineRule="exact"/>
              <w:ind w:left="720" w:hangingChars="300" w:hanging="720"/>
            </w:pPr>
          </w:p>
          <w:p w:rsidR="006A2DB8" w:rsidRDefault="006A2DB8" w:rsidP="008F63A4">
            <w:pPr>
              <w:spacing w:line="400" w:lineRule="exact"/>
              <w:ind w:left="720" w:hangingChars="300" w:hanging="720"/>
            </w:pPr>
          </w:p>
          <w:p w:rsidR="006A2DB8" w:rsidRDefault="006A2DB8" w:rsidP="008F63A4">
            <w:pPr>
              <w:spacing w:line="400" w:lineRule="exact"/>
              <w:ind w:left="720" w:hangingChars="300" w:hanging="720"/>
            </w:pPr>
          </w:p>
          <w:p w:rsidR="006A2DB8" w:rsidRPr="002F75BE" w:rsidRDefault="006A2DB8" w:rsidP="008F63A4">
            <w:pPr>
              <w:spacing w:line="400" w:lineRule="exact"/>
            </w:pPr>
          </w:p>
        </w:tc>
      </w:tr>
      <w:tr w:rsidR="002D44F8" w:rsidRPr="007D596D" w:rsidTr="00B528BB">
        <w:tc>
          <w:tcPr>
            <w:tcW w:w="10762" w:type="dxa"/>
            <w:gridSpan w:val="4"/>
          </w:tcPr>
          <w:p w:rsidR="002D44F8" w:rsidRPr="002F75BE" w:rsidRDefault="002D44F8" w:rsidP="008F63A4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75BE">
              <w:rPr>
                <w:rFonts w:ascii="標楷體" w:eastAsia="標楷體" w:hAnsi="標楷體" w:hint="eastAsia"/>
                <w:b/>
                <w:szCs w:val="24"/>
              </w:rPr>
              <w:lastRenderedPageBreak/>
              <w:t>美勞教育</w:t>
            </w:r>
          </w:p>
        </w:tc>
      </w:tr>
      <w:tr w:rsidR="00B528BB" w:rsidRPr="007D596D" w:rsidTr="008F63A4">
        <w:tc>
          <w:tcPr>
            <w:tcW w:w="4531" w:type="dxa"/>
            <w:gridSpan w:val="2"/>
          </w:tcPr>
          <w:p w:rsidR="00B528BB" w:rsidRPr="002F75BE" w:rsidRDefault="00B528BB" w:rsidP="00B528BB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F75BE">
              <w:rPr>
                <w:rFonts w:ascii="標楷體" w:eastAsia="標楷體" w:hAnsi="標楷體" w:hint="eastAsia"/>
                <w:szCs w:val="24"/>
              </w:rPr>
              <w:t>課程目標</w:t>
            </w:r>
            <w:r w:rsidRPr="002F75BE">
              <w:rPr>
                <w:rFonts w:ascii="標楷體" w:eastAsia="標楷體" w:hAnsi="標楷體"/>
                <w:szCs w:val="24"/>
              </w:rPr>
              <w:t>:</w:t>
            </w:r>
          </w:p>
          <w:p w:rsidR="008F63A4" w:rsidRDefault="00B528BB" w:rsidP="008F63A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F75BE">
              <w:rPr>
                <w:rFonts w:ascii="標楷體" w:eastAsia="標楷體" w:hAnsi="標楷體" w:hint="eastAsia"/>
                <w:szCs w:val="24"/>
              </w:rPr>
              <w:t>美</w:t>
            </w:r>
            <w:r w:rsidR="0066347E">
              <w:rPr>
                <w:rFonts w:ascii="標楷體" w:eastAsia="標楷體" w:hAnsi="標楷體" w:hint="eastAsia"/>
                <w:szCs w:val="24"/>
              </w:rPr>
              <w:t>-2</w:t>
            </w:r>
            <w:r w:rsidR="0066347E">
              <w:rPr>
                <w:rFonts w:ascii="標楷體" w:eastAsia="標楷體" w:hAnsi="標楷體"/>
                <w:szCs w:val="24"/>
              </w:rPr>
              <w:t>-</w:t>
            </w:r>
            <w:r w:rsidR="0066347E">
              <w:rPr>
                <w:rFonts w:ascii="標楷體" w:eastAsia="標楷體" w:hAnsi="標楷體" w:hint="eastAsia"/>
                <w:szCs w:val="24"/>
              </w:rPr>
              <w:t>2運用各種形式的藝術媒介進行</w:t>
            </w:r>
          </w:p>
          <w:p w:rsidR="00B528BB" w:rsidRPr="002F75BE" w:rsidRDefault="0066347E" w:rsidP="008F63A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創作</w:t>
            </w:r>
          </w:p>
          <w:p w:rsidR="00B528BB" w:rsidRPr="002F75BE" w:rsidRDefault="00B528BB" w:rsidP="00B528BB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F75BE">
              <w:rPr>
                <w:rFonts w:ascii="標楷體" w:eastAsia="標楷體" w:hAnsi="標楷體" w:hint="eastAsia"/>
                <w:szCs w:val="24"/>
              </w:rPr>
              <w:t>身</w:t>
            </w:r>
            <w:r w:rsidRPr="002F75BE">
              <w:rPr>
                <w:rFonts w:ascii="標楷體" w:eastAsia="標楷體" w:hAnsi="標楷體"/>
                <w:szCs w:val="24"/>
              </w:rPr>
              <w:t>-2-2</w:t>
            </w:r>
            <w:r w:rsidRPr="002F75BE">
              <w:rPr>
                <w:rFonts w:ascii="標楷體" w:eastAsia="標楷體" w:hAnsi="標楷體" w:hint="eastAsia"/>
                <w:szCs w:val="24"/>
              </w:rPr>
              <w:t>熟悉各種用具的操作動作，建立生活自理技能</w:t>
            </w:r>
          </w:p>
        </w:tc>
        <w:tc>
          <w:tcPr>
            <w:tcW w:w="6231" w:type="dxa"/>
            <w:gridSpan w:val="2"/>
            <w:vMerge w:val="restart"/>
          </w:tcPr>
          <w:p w:rsidR="00B528BB" w:rsidRPr="00B528BB" w:rsidRDefault="00B528BB" w:rsidP="00B528BB">
            <w:pPr>
              <w:spacing w:line="340" w:lineRule="exact"/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學習指標</w:t>
            </w:r>
            <w:r w:rsidRPr="00B528BB">
              <w:rPr>
                <w:rFonts w:ascii="標楷體" w:eastAsia="標楷體" w:hAnsi="標楷體"/>
              </w:rPr>
              <w:t>:</w:t>
            </w:r>
          </w:p>
          <w:p w:rsidR="00B528BB" w:rsidRPr="00B528BB" w:rsidRDefault="00B528BB" w:rsidP="00B528BB">
            <w:pPr>
              <w:spacing w:line="340" w:lineRule="exact"/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美</w:t>
            </w:r>
            <w:r w:rsidRPr="00B528BB">
              <w:rPr>
                <w:rFonts w:ascii="標楷體" w:eastAsia="標楷體" w:hAnsi="標楷體"/>
              </w:rPr>
              <w:t>-</w:t>
            </w:r>
            <w:r w:rsidR="0066347E">
              <w:rPr>
                <w:rFonts w:ascii="標楷體" w:eastAsia="標楷體" w:hAnsi="標楷體" w:hint="eastAsia"/>
              </w:rPr>
              <w:t>中</w:t>
            </w:r>
            <w:r w:rsidR="0066347E">
              <w:rPr>
                <w:rFonts w:ascii="標楷體" w:eastAsia="標楷體" w:hAnsi="標楷體"/>
              </w:rPr>
              <w:t>-</w:t>
            </w:r>
            <w:r w:rsidR="0066347E">
              <w:rPr>
                <w:rFonts w:ascii="標楷體" w:eastAsia="標楷體" w:hAnsi="標楷體" w:hint="eastAsia"/>
              </w:rPr>
              <w:t>2</w:t>
            </w:r>
            <w:r w:rsidRPr="00B528BB">
              <w:rPr>
                <w:rFonts w:ascii="標楷體" w:eastAsia="標楷體" w:hAnsi="標楷體"/>
              </w:rPr>
              <w:t>-1-1</w:t>
            </w:r>
            <w:r w:rsidR="0066347E">
              <w:rPr>
                <w:rFonts w:ascii="標楷體" w:eastAsia="標楷體" w:hAnsi="標楷體" w:hint="eastAsia"/>
              </w:rPr>
              <w:t>運用各種視覺藝術素材與工具進行創作</w:t>
            </w:r>
          </w:p>
          <w:p w:rsidR="00B528BB" w:rsidRPr="00B528BB" w:rsidRDefault="00B528BB" w:rsidP="00B528BB">
            <w:pPr>
              <w:spacing w:line="340" w:lineRule="exact"/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</w:t>
            </w:r>
            <w:r w:rsidRPr="00B528BB">
              <w:rPr>
                <w:rFonts w:ascii="標楷體" w:eastAsia="標楷體" w:hAnsi="標楷體"/>
              </w:rPr>
              <w:t>-</w:t>
            </w:r>
            <w:r w:rsidR="0066347E">
              <w:rPr>
                <w:rFonts w:ascii="標楷體" w:eastAsia="標楷體" w:hAnsi="標楷體" w:hint="eastAsia"/>
              </w:rPr>
              <w:t>中</w:t>
            </w:r>
            <w:r w:rsidRPr="00B528BB">
              <w:rPr>
                <w:rFonts w:ascii="標楷體" w:eastAsia="標楷體" w:hAnsi="標楷體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528BB">
                <w:rPr>
                  <w:rFonts w:ascii="標楷體" w:eastAsia="標楷體" w:hAnsi="標楷體"/>
                </w:rPr>
                <w:t>2-2-1</w:t>
              </w:r>
            </w:smartTag>
            <w:r w:rsidRPr="00B528BB">
              <w:rPr>
                <w:rFonts w:ascii="標楷體" w:eastAsia="標楷體" w:hAnsi="標楷體" w:hint="eastAsia"/>
              </w:rPr>
              <w:t>敏捷使用各種素材</w:t>
            </w:r>
            <w:r w:rsidR="0066347E">
              <w:rPr>
                <w:rFonts w:ascii="標楷體" w:eastAsia="標楷體" w:hAnsi="標楷體" w:hint="eastAsia"/>
              </w:rPr>
              <w:t>、工具</w:t>
            </w:r>
            <w:r w:rsidRPr="00B528BB">
              <w:rPr>
                <w:rFonts w:ascii="標楷體" w:eastAsia="標楷體" w:hAnsi="標楷體" w:hint="eastAsia"/>
              </w:rPr>
              <w:t>或器材</w:t>
            </w:r>
            <w:r w:rsidRPr="00B528BB">
              <w:rPr>
                <w:rFonts w:ascii="標楷體" w:eastAsia="標楷體" w:hAnsi="標楷體"/>
              </w:rPr>
              <w:t xml:space="preserve"> </w:t>
            </w:r>
          </w:p>
          <w:p w:rsidR="00B528BB" w:rsidRPr="00B528BB" w:rsidRDefault="00B528BB" w:rsidP="00B528BB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2D44F8" w:rsidRPr="007D596D" w:rsidTr="008F63A4">
        <w:tc>
          <w:tcPr>
            <w:tcW w:w="4531" w:type="dxa"/>
            <w:gridSpan w:val="2"/>
          </w:tcPr>
          <w:p w:rsidR="002D44F8" w:rsidRPr="007D596D" w:rsidRDefault="002D44F8" w:rsidP="002D44F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領域:</w:t>
            </w:r>
            <w:r w:rsidR="00B528BB">
              <w:rPr>
                <w:rFonts w:ascii="標楷體" w:eastAsia="標楷體" w:hAnsi="標楷體" w:hint="eastAsia"/>
              </w:rPr>
              <w:t>美感</w:t>
            </w:r>
            <w:r w:rsidR="00B528BB">
              <w:rPr>
                <w:rFonts w:ascii="新細明體" w:hAnsi="新細明體" w:hint="eastAsia"/>
              </w:rPr>
              <w:t>、</w:t>
            </w:r>
            <w:r w:rsidR="00B528BB">
              <w:rPr>
                <w:rFonts w:ascii="標楷體" w:eastAsia="標楷體" w:hAnsi="標楷體" w:hint="eastAsia"/>
              </w:rPr>
              <w:t>身體動作與健康</w:t>
            </w:r>
          </w:p>
        </w:tc>
        <w:tc>
          <w:tcPr>
            <w:tcW w:w="6231" w:type="dxa"/>
            <w:gridSpan w:val="2"/>
            <w:vMerge/>
          </w:tcPr>
          <w:p w:rsidR="002D44F8" w:rsidRPr="007D596D" w:rsidRDefault="002D44F8" w:rsidP="002D44F8">
            <w:pPr>
              <w:rPr>
                <w:rFonts w:ascii="標楷體" w:eastAsia="標楷體" w:hAnsi="標楷體"/>
              </w:rPr>
            </w:pPr>
          </w:p>
        </w:tc>
      </w:tr>
      <w:tr w:rsidR="002D44F8" w:rsidRPr="007D596D" w:rsidTr="00944B11">
        <w:tc>
          <w:tcPr>
            <w:tcW w:w="2122" w:type="dxa"/>
          </w:tcPr>
          <w:p w:rsidR="002D44F8" w:rsidRPr="007D596D" w:rsidRDefault="002D44F8" w:rsidP="002D44F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:rsidR="002D44F8" w:rsidRPr="007D596D" w:rsidRDefault="002D44F8" w:rsidP="002D44F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850" w:type="dxa"/>
          </w:tcPr>
          <w:p w:rsidR="002D44F8" w:rsidRPr="007D596D" w:rsidRDefault="002D44F8" w:rsidP="002D44F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6050F2" w:rsidRPr="007D596D" w:rsidTr="00DF4913">
        <w:trPr>
          <w:trHeight w:val="96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F2" w:rsidRDefault="006050F2" w:rsidP="006050F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AB7895">
              <w:rPr>
                <w:rFonts w:ascii="標楷體" w:eastAsia="標楷體" w:hAnsi="標楷體" w:hint="eastAsia"/>
              </w:rPr>
              <w:t>連續刺</w:t>
            </w: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C76045">
              <w:rPr>
                <w:rFonts w:ascii="標楷體" w:eastAsia="標楷體" w:hAnsi="標楷體" w:hint="eastAsia"/>
              </w:rPr>
              <w:t>摺紙工</w:t>
            </w: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C76045">
              <w:rPr>
                <w:rFonts w:ascii="標楷體" w:eastAsia="標楷體" w:hAnsi="標楷體" w:hint="eastAsia"/>
              </w:rPr>
              <w:t>對稱刺</w:t>
            </w: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C76045" w:rsidRDefault="00C76045" w:rsidP="006050F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C76045" w:rsidRDefault="006050F2" w:rsidP="006050F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C76045">
              <w:rPr>
                <w:rFonts w:ascii="標楷體" w:eastAsia="標楷體" w:hAnsi="標楷體" w:hint="eastAsia"/>
              </w:rPr>
              <w:t>縫工</w:t>
            </w:r>
          </w:p>
          <w:p w:rsidR="006050F2" w:rsidRDefault="00C76045" w:rsidP="006050F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（平針、迴針）</w:t>
            </w:r>
          </w:p>
          <w:p w:rsidR="00C76045" w:rsidRDefault="00C76045" w:rsidP="00C760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Pr="00C76045" w:rsidRDefault="00C76045" w:rsidP="00C7604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C76045">
              <w:rPr>
                <w:rFonts w:ascii="標楷體" w:eastAsia="標楷體" w:hAnsi="標楷體" w:hint="eastAsia"/>
              </w:rPr>
              <w:t>樹葉創意拼貼</w:t>
            </w:r>
          </w:p>
          <w:p w:rsidR="00C76045" w:rsidRDefault="00C76045" w:rsidP="00C760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C76045" w:rsidRPr="00C76045" w:rsidRDefault="00C76045" w:rsidP="00C7604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C76045">
              <w:rPr>
                <w:rFonts w:ascii="標楷體" w:eastAsia="標楷體" w:hAnsi="標楷體" w:hint="eastAsia"/>
              </w:rPr>
              <w:t>節慶飾品製作</w:t>
            </w:r>
          </w:p>
          <w:p w:rsidR="00C76045" w:rsidRDefault="00C76045" w:rsidP="00C7604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（中秋節、雙十節、萬聖節）</w:t>
            </w:r>
          </w:p>
          <w:p w:rsidR="00C76045" w:rsidRDefault="00C76045" w:rsidP="00C760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C76045" w:rsidRPr="00C76045" w:rsidRDefault="00C76045" w:rsidP="00C7604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7.四季樹－點畫</w:t>
            </w:r>
          </w:p>
        </w:tc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F2" w:rsidRPr="00C76045" w:rsidRDefault="00AB7895" w:rsidP="006050F2">
            <w:pPr>
              <w:spacing w:line="400" w:lineRule="exact"/>
              <w:rPr>
                <w:rFonts w:ascii="標楷體" w:eastAsia="標楷體" w:hAnsi="標楷體"/>
              </w:rPr>
            </w:pPr>
            <w:r w:rsidRPr="00C76045">
              <w:rPr>
                <w:rFonts w:ascii="標楷體" w:eastAsia="標楷體" w:hAnsi="標楷體" w:hint="eastAsia"/>
              </w:rPr>
              <w:t>學習連續刺的技巧，增加手部肌肉能力</w:t>
            </w:r>
            <w:r w:rsidR="00C76045" w:rsidRPr="00C76045">
              <w:rPr>
                <w:rFonts w:ascii="標楷體" w:eastAsia="標楷體" w:hAnsi="標楷體" w:hint="eastAsia"/>
              </w:rPr>
              <w:t>。</w:t>
            </w:r>
          </w:p>
          <w:p w:rsidR="006050F2" w:rsidRPr="00C76045" w:rsidRDefault="006050F2" w:rsidP="006050F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Pr="00C76045" w:rsidRDefault="00C76045" w:rsidP="006050F2">
            <w:pPr>
              <w:spacing w:line="400" w:lineRule="exact"/>
              <w:rPr>
                <w:rFonts w:ascii="標楷體" w:eastAsia="標楷體" w:hAnsi="標楷體"/>
              </w:rPr>
            </w:pPr>
            <w:r w:rsidRPr="00C76045">
              <w:rPr>
                <w:rFonts w:ascii="標楷體" w:eastAsia="標楷體" w:hAnsi="標楷體" w:hint="eastAsia"/>
              </w:rPr>
              <w:t>學習對摺，練習摺出不同物品。</w:t>
            </w:r>
          </w:p>
          <w:p w:rsidR="006050F2" w:rsidRPr="00C76045" w:rsidRDefault="006050F2" w:rsidP="006050F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Pr="00C76045" w:rsidRDefault="00C76045" w:rsidP="00F802C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76045">
              <w:rPr>
                <w:rFonts w:ascii="標楷體" w:eastAsia="標楷體" w:hAnsi="標楷體" w:hint="eastAsia"/>
              </w:rPr>
              <w:t>學習使用錐子，對稱刺的厚度增加，考驗手部的精細動作</w:t>
            </w:r>
            <w:r w:rsidR="006050F2" w:rsidRPr="00C76045">
              <w:rPr>
                <w:rFonts w:ascii="標楷體" w:eastAsia="標楷體" w:hAnsi="標楷體" w:hint="eastAsia"/>
              </w:rPr>
              <w:t>。</w:t>
            </w:r>
          </w:p>
          <w:p w:rsidR="006050F2" w:rsidRPr="00C76045" w:rsidRDefault="006050F2" w:rsidP="006050F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Default="00C76045" w:rsidP="006050F2">
            <w:pPr>
              <w:spacing w:line="400" w:lineRule="exact"/>
              <w:rPr>
                <w:rFonts w:ascii="標楷體" w:eastAsia="標楷體" w:hAnsi="標楷體"/>
              </w:rPr>
            </w:pPr>
            <w:r w:rsidRPr="00C76045"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 w:hint="eastAsia"/>
              </w:rPr>
              <w:t>使用針線，縫出各種不同的圖案。</w:t>
            </w:r>
          </w:p>
          <w:p w:rsidR="00C76045" w:rsidRPr="00C76045" w:rsidRDefault="00C76045" w:rsidP="006050F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手指的運動，順序性，縫紉的預備。</w:t>
            </w:r>
          </w:p>
          <w:p w:rsidR="006050F2" w:rsidRPr="00C76045" w:rsidRDefault="006050F2" w:rsidP="006050F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Default="00C76045" w:rsidP="006050F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學習使用秋季的落葉創作屬於自己的作品。</w:t>
            </w:r>
          </w:p>
          <w:p w:rsidR="00C76045" w:rsidRDefault="00C76045" w:rsidP="006050F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C76045" w:rsidRDefault="00C76045" w:rsidP="006050F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學習使用不同的材料，自己動手製作節慶時的配戴物品或裝飾物品，增添過節氣氛。</w:t>
            </w:r>
          </w:p>
          <w:p w:rsidR="00C76045" w:rsidRDefault="00C76045" w:rsidP="006050F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C76045" w:rsidRDefault="00C76045" w:rsidP="006050F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C76045" w:rsidRPr="00C76045" w:rsidRDefault="00C76045" w:rsidP="006050F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觀察四季，利用手指頭和顏料將</w:t>
            </w:r>
            <w:r w:rsidR="00357DC6">
              <w:rPr>
                <w:rFonts w:ascii="標楷體" w:eastAsia="標楷體" w:hAnsi="標楷體" w:hint="eastAsia"/>
              </w:rPr>
              <w:t>四季的樹作點綴，創作屬於自己的四季樹。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6" w:rsidRDefault="000E3FB6" w:rsidP="000E3FB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變化不同圖案，可與節慶活動或文化結合，製作相關的作品</w:t>
            </w:r>
          </w:p>
          <w:p w:rsidR="006050F2" w:rsidRPr="000E3FB6" w:rsidRDefault="006050F2" w:rsidP="006050F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E3FB6" w:rsidRDefault="000E3FB6" w:rsidP="006050F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Default="000E3FB6" w:rsidP="00F802C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變化不同圖案，可與節慶活動結合，製作節慶相關的作品</w:t>
            </w:r>
          </w:p>
          <w:p w:rsidR="006050F2" w:rsidRDefault="006050F2" w:rsidP="00C760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E3FB6" w:rsidRDefault="000E3FB6" w:rsidP="00C760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E3FB6" w:rsidRDefault="000E3FB6" w:rsidP="00C760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E3FB6" w:rsidRDefault="000E3FB6" w:rsidP="00C760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E3FB6" w:rsidRDefault="000E3FB6" w:rsidP="00C760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E3FB6" w:rsidRDefault="000E3FB6" w:rsidP="00C760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E3FB6" w:rsidRDefault="000E3FB6" w:rsidP="00C760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E3FB6" w:rsidRDefault="000E3FB6" w:rsidP="00C7604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亦可用海綿或其他物品作畫</w:t>
            </w:r>
          </w:p>
        </w:tc>
      </w:tr>
    </w:tbl>
    <w:p w:rsidR="00D25314" w:rsidRDefault="00D25314" w:rsidP="004866D2">
      <w:pPr>
        <w:rPr>
          <w:rFonts w:ascii="標楷體" w:eastAsia="標楷體" w:hAnsi="標楷體"/>
        </w:rPr>
      </w:pPr>
    </w:p>
    <w:p w:rsidR="007062EA" w:rsidRDefault="007062EA" w:rsidP="004866D2">
      <w:pPr>
        <w:rPr>
          <w:rFonts w:ascii="標楷體" w:eastAsia="標楷體" w:hAnsi="標楷體"/>
        </w:rPr>
      </w:pPr>
    </w:p>
    <w:p w:rsidR="007062EA" w:rsidRDefault="007062EA" w:rsidP="004866D2">
      <w:pPr>
        <w:rPr>
          <w:rFonts w:ascii="標楷體" w:eastAsia="標楷體" w:hAnsi="標楷體"/>
        </w:rPr>
      </w:pPr>
    </w:p>
    <w:p w:rsidR="007062EA" w:rsidRDefault="007062EA" w:rsidP="004866D2">
      <w:pPr>
        <w:rPr>
          <w:rFonts w:ascii="標楷體" w:eastAsia="標楷體" w:hAnsi="標楷體"/>
        </w:rPr>
      </w:pPr>
    </w:p>
    <w:p w:rsidR="007062EA" w:rsidRDefault="007062EA" w:rsidP="004866D2">
      <w:pPr>
        <w:rPr>
          <w:rFonts w:ascii="標楷體" w:eastAsia="標楷體" w:hAnsi="標楷體"/>
        </w:rPr>
      </w:pPr>
    </w:p>
    <w:p w:rsidR="007062EA" w:rsidRDefault="007062EA" w:rsidP="004866D2">
      <w:pPr>
        <w:rPr>
          <w:rFonts w:ascii="標楷體" w:eastAsia="標楷體" w:hAnsi="標楷體"/>
        </w:rPr>
      </w:pPr>
    </w:p>
    <w:p w:rsidR="007062EA" w:rsidRDefault="007062EA" w:rsidP="004866D2">
      <w:pPr>
        <w:rPr>
          <w:rFonts w:ascii="標楷體" w:eastAsia="標楷體" w:hAnsi="標楷體"/>
        </w:rPr>
      </w:pPr>
    </w:p>
    <w:p w:rsidR="007062EA" w:rsidRDefault="007062EA" w:rsidP="004866D2">
      <w:pPr>
        <w:rPr>
          <w:rFonts w:ascii="標楷體" w:eastAsia="標楷體" w:hAnsi="標楷體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713"/>
        <w:gridCol w:w="6249"/>
      </w:tblGrid>
      <w:tr w:rsidR="007062EA" w:rsidTr="008F63A4">
        <w:trPr>
          <w:trHeight w:val="316"/>
        </w:trPr>
        <w:tc>
          <w:tcPr>
            <w:tcW w:w="10656" w:type="dxa"/>
            <w:gridSpan w:val="3"/>
          </w:tcPr>
          <w:p w:rsidR="007062EA" w:rsidRPr="00DF4913" w:rsidRDefault="007062EA" w:rsidP="008F63A4">
            <w:pPr>
              <w:pStyle w:val="TableParagraph"/>
              <w:spacing w:line="400" w:lineRule="exact"/>
              <w:ind w:left="4106" w:right="4101"/>
              <w:jc w:val="center"/>
              <w:rPr>
                <w:rFonts w:ascii="標楷體" w:eastAsia="標楷體" w:hAnsi="標楷體"/>
                <w:sz w:val="28"/>
              </w:rPr>
            </w:pPr>
            <w:r w:rsidRPr="00DF4913">
              <w:rPr>
                <w:rFonts w:ascii="標楷體" w:eastAsia="標楷體" w:hAnsi="標楷體"/>
                <w:sz w:val="28"/>
              </w:rPr>
              <w:lastRenderedPageBreak/>
              <w:t>品格教育( 中組 )</w:t>
            </w:r>
          </w:p>
        </w:tc>
      </w:tr>
      <w:tr w:rsidR="007062EA" w:rsidTr="008F63A4">
        <w:trPr>
          <w:trHeight w:val="1804"/>
        </w:trPr>
        <w:tc>
          <w:tcPr>
            <w:tcW w:w="4407" w:type="dxa"/>
            <w:gridSpan w:val="2"/>
          </w:tcPr>
          <w:p w:rsidR="007062EA" w:rsidRPr="00DF4913" w:rsidRDefault="007062EA" w:rsidP="00051C8B">
            <w:pPr>
              <w:pStyle w:val="TableParagraph"/>
              <w:spacing w:line="0" w:lineRule="atLeast"/>
              <w:ind w:left="10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F4913">
              <w:rPr>
                <w:rFonts w:ascii="標楷體" w:eastAsia="標楷體" w:hAnsi="標楷體"/>
                <w:sz w:val="24"/>
                <w:szCs w:val="24"/>
                <w:lang w:eastAsia="zh-TW"/>
              </w:rPr>
              <w:t>課程目標(直接目的):</w:t>
            </w:r>
          </w:p>
          <w:p w:rsidR="00F319F4" w:rsidRDefault="007062EA" w:rsidP="00051C8B">
            <w:pPr>
              <w:pStyle w:val="TableParagraph"/>
              <w:spacing w:before="45" w:line="0" w:lineRule="atLeast"/>
              <w:ind w:left="108" w:right="90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F4913">
              <w:rPr>
                <w:rFonts w:ascii="標楷體" w:eastAsia="標楷體" w:hAnsi="標楷體"/>
                <w:sz w:val="24"/>
                <w:szCs w:val="24"/>
                <w:lang w:eastAsia="zh-TW"/>
              </w:rPr>
              <w:t>身-1-1 模仿身體操控活動</w:t>
            </w:r>
          </w:p>
          <w:p w:rsidR="00F319F4" w:rsidRDefault="007062EA" w:rsidP="00051C8B">
            <w:pPr>
              <w:pStyle w:val="TableParagraph"/>
              <w:spacing w:before="45" w:line="0" w:lineRule="atLeast"/>
              <w:ind w:left="108" w:right="90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F4913">
              <w:rPr>
                <w:rFonts w:ascii="標楷體" w:eastAsia="標楷體" w:hAnsi="標楷體"/>
                <w:sz w:val="24"/>
                <w:szCs w:val="24"/>
                <w:lang w:eastAsia="zh-TW"/>
              </w:rPr>
              <w:t>語-2-2 以口語參與互動</w:t>
            </w:r>
          </w:p>
          <w:p w:rsidR="007062EA" w:rsidRPr="00DF4913" w:rsidRDefault="007062EA" w:rsidP="00051C8B">
            <w:pPr>
              <w:pStyle w:val="TableParagraph"/>
              <w:spacing w:before="45" w:line="0" w:lineRule="atLeast"/>
              <w:ind w:left="108" w:right="90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F4913">
              <w:rPr>
                <w:rFonts w:ascii="標楷體" w:eastAsia="標楷體" w:hAnsi="標楷體"/>
                <w:sz w:val="24"/>
                <w:szCs w:val="24"/>
                <w:lang w:eastAsia="zh-TW"/>
              </w:rPr>
              <w:t>社-2-1 發展自我概念</w:t>
            </w:r>
          </w:p>
          <w:p w:rsidR="007062EA" w:rsidRPr="00DF4913" w:rsidRDefault="007062EA" w:rsidP="00051C8B">
            <w:pPr>
              <w:pStyle w:val="TableParagraph"/>
              <w:spacing w:line="0" w:lineRule="atLeast"/>
              <w:ind w:left="10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F4913">
              <w:rPr>
                <w:rFonts w:ascii="標楷體" w:eastAsia="標楷體" w:hAnsi="標楷體"/>
                <w:sz w:val="24"/>
                <w:szCs w:val="24"/>
                <w:lang w:eastAsia="zh-TW"/>
              </w:rPr>
              <w:t>情-2-1 合宜地表達自己的情緒</w:t>
            </w:r>
          </w:p>
        </w:tc>
        <w:tc>
          <w:tcPr>
            <w:tcW w:w="6249" w:type="dxa"/>
            <w:vMerge w:val="restart"/>
          </w:tcPr>
          <w:p w:rsidR="007062EA" w:rsidRPr="00DF4913" w:rsidRDefault="007062EA" w:rsidP="00051C8B">
            <w:pPr>
              <w:pStyle w:val="TableParagraph"/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F4913">
              <w:rPr>
                <w:rFonts w:ascii="標楷體" w:eastAsia="標楷體" w:hAnsi="標楷體"/>
                <w:sz w:val="24"/>
                <w:szCs w:val="24"/>
                <w:lang w:eastAsia="zh-TW"/>
              </w:rPr>
              <w:t>學習指標(間接目的):</w:t>
            </w:r>
          </w:p>
          <w:p w:rsidR="00F319F4" w:rsidRDefault="007062EA" w:rsidP="00051C8B">
            <w:pPr>
              <w:pStyle w:val="TableParagraph"/>
              <w:spacing w:before="45" w:line="0" w:lineRule="atLeast"/>
              <w:ind w:right="136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F4913">
              <w:rPr>
                <w:rFonts w:ascii="標楷體" w:eastAsia="標楷體" w:hAnsi="標楷體"/>
                <w:sz w:val="24"/>
                <w:szCs w:val="24"/>
                <w:lang w:eastAsia="zh-TW"/>
              </w:rPr>
              <w:t>身-中-1-1-2 模仿身體的動態平衡動作</w:t>
            </w:r>
          </w:p>
          <w:p w:rsidR="007062EA" w:rsidRPr="00DF4913" w:rsidRDefault="007062EA" w:rsidP="00051C8B">
            <w:pPr>
              <w:pStyle w:val="TableParagraph"/>
              <w:spacing w:before="45" w:line="0" w:lineRule="atLeast"/>
              <w:ind w:right="136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F4913">
              <w:rPr>
                <w:rFonts w:ascii="標楷體" w:eastAsia="標楷體" w:hAnsi="標楷體"/>
                <w:sz w:val="24"/>
                <w:szCs w:val="24"/>
                <w:lang w:eastAsia="zh-TW"/>
              </w:rPr>
              <w:t>語-中-2-2-1 合宜使用禮貌用語</w:t>
            </w:r>
          </w:p>
          <w:p w:rsidR="007062EA" w:rsidRPr="00DF4913" w:rsidRDefault="007062EA" w:rsidP="00051C8B">
            <w:pPr>
              <w:pStyle w:val="TableParagraph"/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F4913">
              <w:rPr>
                <w:rFonts w:ascii="標楷體" w:eastAsia="標楷體" w:hAnsi="標楷體"/>
                <w:sz w:val="24"/>
                <w:szCs w:val="24"/>
                <w:lang w:eastAsia="zh-TW"/>
              </w:rPr>
              <w:t>社-中-2-1-1 表達自己身體的狀況與需要</w:t>
            </w:r>
          </w:p>
          <w:p w:rsidR="007062EA" w:rsidRPr="00DF4913" w:rsidRDefault="007062EA" w:rsidP="00051C8B">
            <w:pPr>
              <w:pStyle w:val="TableParagraph"/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F4913">
              <w:rPr>
                <w:rFonts w:ascii="標楷體" w:eastAsia="標楷體" w:hAnsi="標楷體"/>
                <w:sz w:val="24"/>
                <w:szCs w:val="24"/>
                <w:lang w:eastAsia="zh-TW"/>
              </w:rPr>
              <w:t>社-中-2-1-2 調整與建立合宜的自我照顧行為</w:t>
            </w:r>
          </w:p>
          <w:p w:rsidR="007062EA" w:rsidRPr="008F63A4" w:rsidRDefault="007062EA" w:rsidP="00051C8B">
            <w:pPr>
              <w:pStyle w:val="TableParagraph"/>
              <w:spacing w:before="44" w:line="0" w:lineRule="atLeast"/>
              <w:ind w:left="1785" w:right="99" w:hanging="1676"/>
              <w:rPr>
                <w:rFonts w:ascii="標楷體" w:eastAsia="標楷體" w:hAnsi="標楷體"/>
                <w:spacing w:val="-12"/>
                <w:sz w:val="24"/>
                <w:szCs w:val="24"/>
                <w:lang w:eastAsia="zh-TW"/>
              </w:rPr>
            </w:pPr>
            <w:r w:rsidRPr="00DF4913">
              <w:rPr>
                <w:rFonts w:ascii="標楷體" w:eastAsia="標楷體" w:hAnsi="標楷體"/>
                <w:sz w:val="24"/>
                <w:szCs w:val="24"/>
                <w:lang w:eastAsia="zh-TW"/>
              </w:rPr>
              <w:t>情-中-2-1-1</w:t>
            </w:r>
            <w:r w:rsidRPr="00DF4913">
              <w:rPr>
                <w:rFonts w:ascii="標楷體" w:eastAsia="標楷體" w:hAnsi="標楷體"/>
                <w:spacing w:val="-12"/>
                <w:sz w:val="24"/>
                <w:szCs w:val="24"/>
                <w:lang w:eastAsia="zh-TW"/>
              </w:rPr>
              <w:t xml:space="preserve"> 運用動作、表情、語言表達自己的情</w:t>
            </w:r>
            <w:r w:rsidRPr="00DF4913">
              <w:rPr>
                <w:rFonts w:ascii="標楷體" w:eastAsia="標楷體" w:hAnsi="標楷體"/>
                <w:sz w:val="24"/>
                <w:szCs w:val="24"/>
                <w:lang w:eastAsia="zh-TW"/>
              </w:rPr>
              <w:t>緒</w:t>
            </w:r>
          </w:p>
        </w:tc>
      </w:tr>
      <w:tr w:rsidR="007062EA" w:rsidTr="008F63A4">
        <w:trPr>
          <w:trHeight w:val="395"/>
        </w:trPr>
        <w:tc>
          <w:tcPr>
            <w:tcW w:w="4407" w:type="dxa"/>
            <w:gridSpan w:val="2"/>
            <w:tcBorders>
              <w:bottom w:val="nil"/>
            </w:tcBorders>
          </w:tcPr>
          <w:p w:rsidR="007062EA" w:rsidRPr="00DF4913" w:rsidRDefault="007062EA" w:rsidP="008F63A4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F4913">
              <w:rPr>
                <w:rFonts w:ascii="標楷體" w:eastAsia="標楷體" w:hAnsi="標楷體"/>
                <w:sz w:val="24"/>
                <w:szCs w:val="24"/>
                <w:lang w:eastAsia="zh-TW"/>
              </w:rPr>
              <w:t>領域:身體動作與健康、語文、社</w:t>
            </w:r>
          </w:p>
        </w:tc>
        <w:tc>
          <w:tcPr>
            <w:tcW w:w="6249" w:type="dxa"/>
            <w:vMerge/>
            <w:tcBorders>
              <w:top w:val="nil"/>
            </w:tcBorders>
          </w:tcPr>
          <w:p w:rsidR="007062EA" w:rsidRPr="00DF4913" w:rsidRDefault="007062EA" w:rsidP="008F63A4">
            <w:pPr>
              <w:spacing w:line="400" w:lineRule="exact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7062EA" w:rsidTr="008F63A4">
        <w:trPr>
          <w:trHeight w:val="273"/>
        </w:trPr>
        <w:tc>
          <w:tcPr>
            <w:tcW w:w="4407" w:type="dxa"/>
            <w:gridSpan w:val="2"/>
            <w:tcBorders>
              <w:top w:val="nil"/>
            </w:tcBorders>
          </w:tcPr>
          <w:p w:rsidR="007062EA" w:rsidRPr="00DF4913" w:rsidRDefault="00DF4913" w:rsidP="008F63A4">
            <w:pPr>
              <w:pStyle w:val="TableParagraph"/>
              <w:spacing w:line="400" w:lineRule="exact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</w:t>
            </w:r>
            <w:r w:rsidR="007062EA" w:rsidRPr="00DF4913">
              <w:rPr>
                <w:rFonts w:ascii="標楷體" w:eastAsia="標楷體" w:hAnsi="標楷體"/>
                <w:sz w:val="24"/>
                <w:szCs w:val="24"/>
              </w:rPr>
              <w:t>會、情緒</w:t>
            </w:r>
          </w:p>
        </w:tc>
        <w:tc>
          <w:tcPr>
            <w:tcW w:w="6249" w:type="dxa"/>
            <w:vMerge/>
            <w:tcBorders>
              <w:top w:val="nil"/>
            </w:tcBorders>
          </w:tcPr>
          <w:p w:rsidR="007062EA" w:rsidRPr="00DF4913" w:rsidRDefault="007062EA" w:rsidP="008F63A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062EA" w:rsidTr="008F63A4">
        <w:trPr>
          <w:trHeight w:val="282"/>
        </w:trPr>
        <w:tc>
          <w:tcPr>
            <w:tcW w:w="2694" w:type="dxa"/>
          </w:tcPr>
          <w:p w:rsidR="007062EA" w:rsidRPr="00DF4913" w:rsidRDefault="007062EA" w:rsidP="00051C8B">
            <w:pPr>
              <w:pStyle w:val="TableParagraph"/>
              <w:spacing w:line="400" w:lineRule="exact"/>
              <w:ind w:left="87" w:right="7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F4913">
              <w:rPr>
                <w:rFonts w:ascii="標楷體" w:eastAsia="標楷體" w:hAnsi="標楷體"/>
                <w:sz w:val="24"/>
                <w:szCs w:val="24"/>
              </w:rPr>
              <w:t>工作名稱</w:t>
            </w:r>
          </w:p>
        </w:tc>
        <w:tc>
          <w:tcPr>
            <w:tcW w:w="7962" w:type="dxa"/>
            <w:gridSpan w:val="2"/>
          </w:tcPr>
          <w:p w:rsidR="007062EA" w:rsidRPr="00DF4913" w:rsidRDefault="007062EA" w:rsidP="00051C8B">
            <w:pPr>
              <w:pStyle w:val="TableParagraph"/>
              <w:spacing w:line="400" w:lineRule="exact"/>
              <w:ind w:left="2987" w:right="298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F4913">
              <w:rPr>
                <w:rFonts w:ascii="標楷體" w:eastAsia="標楷體" w:hAnsi="標楷體"/>
                <w:sz w:val="24"/>
                <w:szCs w:val="24"/>
              </w:rPr>
              <w:t>蒙特梭利教育內容</w:t>
            </w:r>
          </w:p>
        </w:tc>
      </w:tr>
      <w:tr w:rsidR="007062EA" w:rsidRPr="00DF4913" w:rsidTr="008F63A4">
        <w:trPr>
          <w:trHeight w:val="2812"/>
        </w:trPr>
        <w:tc>
          <w:tcPr>
            <w:tcW w:w="2694" w:type="dxa"/>
            <w:tcBorders>
              <w:bottom w:val="nil"/>
            </w:tcBorders>
          </w:tcPr>
          <w:p w:rsidR="00F319F4" w:rsidRDefault="007062EA" w:rsidP="00051C8B">
            <w:pPr>
              <w:pStyle w:val="TableParagraph"/>
              <w:spacing w:before="19" w:line="400" w:lineRule="exact"/>
              <w:ind w:left="119" w:right="431" w:hanging="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F4913">
              <w:rPr>
                <w:rFonts w:ascii="標楷體" w:eastAsia="標楷體" w:hAnsi="標楷體"/>
                <w:sz w:val="24"/>
                <w:szCs w:val="24"/>
                <w:lang w:eastAsia="zh-TW"/>
              </w:rPr>
              <w:t>品格：</w:t>
            </w:r>
          </w:p>
          <w:p w:rsidR="007062EA" w:rsidRPr="00DF4913" w:rsidRDefault="00F319F4" w:rsidP="00051C8B">
            <w:pPr>
              <w:pStyle w:val="TableParagraph"/>
              <w:spacing w:before="19" w:line="400" w:lineRule="exact"/>
              <w:ind w:left="119" w:right="431" w:hanging="1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w w:val="95"/>
                <w:sz w:val="24"/>
                <w:szCs w:val="24"/>
                <w:lang w:eastAsia="zh-TW"/>
              </w:rPr>
              <w:t>1</w:t>
            </w:r>
            <w:r w:rsidR="007062EA" w:rsidRPr="00DF4913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.</w:t>
            </w:r>
            <w:r w:rsidR="007062EA" w:rsidRPr="00DF4913">
              <w:rPr>
                <w:rFonts w:ascii="標楷體" w:eastAsia="標楷體" w:hAnsi="標楷體"/>
                <w:spacing w:val="-4"/>
                <w:w w:val="95"/>
                <w:sz w:val="24"/>
                <w:szCs w:val="24"/>
                <w:lang w:eastAsia="zh-TW"/>
              </w:rPr>
              <w:t>走路、排隊</w:t>
            </w:r>
          </w:p>
          <w:p w:rsidR="007062EA" w:rsidRPr="00DF4913" w:rsidRDefault="007062EA" w:rsidP="00051C8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F4913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2.繞著地墊走</w:t>
            </w:r>
          </w:p>
          <w:p w:rsidR="007062EA" w:rsidRPr="00DF4913" w:rsidRDefault="007062EA" w:rsidP="00051C8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4913">
              <w:rPr>
                <w:rFonts w:ascii="標楷體" w:eastAsia="標楷體" w:hAnsi="標楷體"/>
                <w:sz w:val="24"/>
                <w:szCs w:val="24"/>
              </w:rPr>
              <w:t>3.打招呼</w:t>
            </w:r>
          </w:p>
          <w:p w:rsidR="007062EA" w:rsidRPr="00DF4913" w:rsidRDefault="007062EA" w:rsidP="00051C8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4913">
              <w:rPr>
                <w:rFonts w:ascii="標楷體" w:eastAsia="標楷體" w:hAnsi="標楷體"/>
                <w:sz w:val="24"/>
                <w:szCs w:val="24"/>
              </w:rPr>
              <w:t>4.用餐禮儀</w:t>
            </w:r>
          </w:p>
        </w:tc>
        <w:tc>
          <w:tcPr>
            <w:tcW w:w="7962" w:type="dxa"/>
            <w:gridSpan w:val="2"/>
            <w:tcBorders>
              <w:bottom w:val="nil"/>
            </w:tcBorders>
          </w:tcPr>
          <w:p w:rsidR="007062EA" w:rsidRPr="00DF4913" w:rsidRDefault="007062EA" w:rsidP="00051C8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F4913">
              <w:rPr>
                <w:rFonts w:ascii="標楷體" w:eastAsia="標楷體" w:hAnsi="標楷體"/>
                <w:sz w:val="24"/>
                <w:szCs w:val="24"/>
                <w:lang w:eastAsia="zh-TW"/>
              </w:rPr>
              <w:t>直接目的</w:t>
            </w:r>
          </w:p>
          <w:p w:rsidR="007062EA" w:rsidRPr="00DF4913" w:rsidRDefault="007062EA" w:rsidP="00051C8B">
            <w:pPr>
              <w:pStyle w:val="TableParagraph"/>
              <w:spacing w:before="39" w:line="400" w:lineRule="exact"/>
              <w:ind w:right="9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F4913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學習基本的走路方法，手腳運動的協調性及練習排隊順序的秩序</w:t>
            </w:r>
            <w:r w:rsidRPr="00DF4913">
              <w:rPr>
                <w:rFonts w:ascii="標楷體" w:eastAsia="標楷體" w:hAnsi="標楷體"/>
                <w:sz w:val="24"/>
                <w:szCs w:val="24"/>
                <w:lang w:eastAsia="zh-TW"/>
              </w:rPr>
              <w:t>感。</w:t>
            </w:r>
          </w:p>
          <w:p w:rsidR="008F63A4" w:rsidRDefault="007062EA" w:rsidP="00051C8B">
            <w:pPr>
              <w:pStyle w:val="TableParagraph"/>
              <w:spacing w:before="6" w:line="400" w:lineRule="exact"/>
              <w:ind w:right="1139"/>
              <w:rPr>
                <w:rFonts w:ascii="標楷體" w:eastAsia="標楷體" w:hAnsi="標楷體"/>
                <w:spacing w:val="-1"/>
                <w:w w:val="95"/>
                <w:sz w:val="24"/>
                <w:szCs w:val="24"/>
                <w:lang w:eastAsia="zh-TW"/>
              </w:rPr>
            </w:pPr>
            <w:r w:rsidRPr="00DF4913">
              <w:rPr>
                <w:rFonts w:ascii="標楷體" w:eastAsia="標楷體" w:hAnsi="標楷體"/>
                <w:spacing w:val="-1"/>
                <w:w w:val="95"/>
                <w:sz w:val="24"/>
                <w:szCs w:val="24"/>
                <w:lang w:eastAsia="zh-TW"/>
              </w:rPr>
              <w:t xml:space="preserve">學習尊重他人工作，繞著地墊行走培養注意安全的觀念。 </w:t>
            </w:r>
          </w:p>
          <w:p w:rsidR="007062EA" w:rsidRPr="00DF4913" w:rsidRDefault="007062EA" w:rsidP="00051C8B">
            <w:pPr>
              <w:pStyle w:val="TableParagraph"/>
              <w:spacing w:before="6" w:line="400" w:lineRule="exact"/>
              <w:ind w:right="113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F4913">
              <w:rPr>
                <w:rFonts w:ascii="標楷體" w:eastAsia="標楷體" w:hAnsi="標楷體"/>
                <w:sz w:val="24"/>
                <w:szCs w:val="24"/>
                <w:lang w:eastAsia="zh-TW"/>
              </w:rPr>
              <w:t>學習運用正確的語言和人問候及增進社交互動。</w:t>
            </w:r>
          </w:p>
          <w:p w:rsidR="007062EA" w:rsidRPr="00DF4913" w:rsidRDefault="007062EA" w:rsidP="00051C8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F4913">
              <w:rPr>
                <w:rFonts w:ascii="標楷體" w:eastAsia="標楷體" w:hAnsi="標楷體"/>
                <w:sz w:val="24"/>
                <w:szCs w:val="24"/>
                <w:lang w:eastAsia="zh-TW"/>
              </w:rPr>
              <w:t>培養合宜的用餐禮儀，保持桌面清潔及愉悅心情用餐。</w:t>
            </w:r>
          </w:p>
          <w:p w:rsidR="007062EA" w:rsidRPr="00DF4913" w:rsidRDefault="007062EA" w:rsidP="00051C8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F4913">
              <w:rPr>
                <w:rFonts w:ascii="標楷體" w:eastAsia="標楷體" w:hAnsi="標楷體"/>
                <w:sz w:val="24"/>
                <w:szCs w:val="24"/>
                <w:lang w:eastAsia="zh-TW"/>
              </w:rPr>
              <w:t>(例:靠椅子、坐時椅子往前、口中有食物不說話、以碗就口）</w:t>
            </w:r>
          </w:p>
        </w:tc>
      </w:tr>
      <w:tr w:rsidR="007062EA" w:rsidRPr="0009098E" w:rsidTr="008F63A4">
        <w:trPr>
          <w:trHeight w:val="1399"/>
        </w:trPr>
        <w:tc>
          <w:tcPr>
            <w:tcW w:w="2694" w:type="dxa"/>
            <w:tcBorders>
              <w:top w:val="nil"/>
              <w:bottom w:val="nil"/>
            </w:tcBorders>
          </w:tcPr>
          <w:p w:rsidR="00270341" w:rsidRPr="0009098E" w:rsidRDefault="007062EA" w:rsidP="0009098E">
            <w:pPr>
              <w:rPr>
                <w:rFonts w:ascii="標楷體" w:eastAsia="標楷體" w:hAnsi="標楷體"/>
                <w:lang w:eastAsia="zh-TW"/>
              </w:rPr>
            </w:pPr>
            <w:r w:rsidRPr="0009098E">
              <w:rPr>
                <w:rFonts w:ascii="標楷體" w:eastAsia="標楷體" w:hAnsi="標楷體"/>
                <w:lang w:eastAsia="zh-TW"/>
              </w:rPr>
              <w:t>健康保健衛生:</w:t>
            </w:r>
          </w:p>
          <w:p w:rsidR="007062EA" w:rsidRPr="0009098E" w:rsidRDefault="007062EA" w:rsidP="0009098E">
            <w:pPr>
              <w:ind w:firstLineChars="100" w:firstLine="240"/>
              <w:rPr>
                <w:rFonts w:ascii="標楷體" w:eastAsia="標楷體" w:hAnsi="標楷體"/>
                <w:lang w:eastAsia="zh-TW"/>
              </w:rPr>
            </w:pPr>
            <w:r w:rsidRPr="0009098E">
              <w:rPr>
                <w:rFonts w:ascii="標楷體" w:eastAsia="標楷體" w:hAnsi="標楷體"/>
                <w:lang w:eastAsia="zh-TW"/>
              </w:rPr>
              <w:t>1. 正確洗手</w:t>
            </w:r>
          </w:p>
          <w:p w:rsidR="007062EA" w:rsidRPr="0009098E" w:rsidRDefault="007062EA" w:rsidP="0009098E">
            <w:pPr>
              <w:ind w:firstLineChars="500" w:firstLine="1200"/>
              <w:rPr>
                <w:rFonts w:ascii="標楷體" w:eastAsia="標楷體" w:hAnsi="標楷體"/>
                <w:lang w:eastAsia="zh-TW"/>
              </w:rPr>
            </w:pPr>
            <w:r w:rsidRPr="0009098E">
              <w:rPr>
                <w:rFonts w:ascii="標楷體" w:eastAsia="標楷體" w:hAnsi="標楷體"/>
                <w:lang w:eastAsia="zh-TW"/>
              </w:rPr>
              <w:t>－七字訣</w:t>
            </w:r>
          </w:p>
          <w:p w:rsidR="0009098E" w:rsidRPr="0009098E" w:rsidRDefault="0009098E" w:rsidP="0009098E">
            <w:pPr>
              <w:rPr>
                <w:rFonts w:ascii="標楷體" w:eastAsia="標楷體" w:hAnsi="標楷體" w:hint="eastAsia"/>
                <w:lang w:eastAsia="zh-TW"/>
              </w:rPr>
            </w:pPr>
          </w:p>
          <w:p w:rsidR="0009098E" w:rsidRPr="0009098E" w:rsidRDefault="00051C8B" w:rsidP="0009098E">
            <w:pPr>
              <w:ind w:firstLineChars="100" w:firstLine="240"/>
              <w:rPr>
                <w:rFonts w:ascii="標楷體" w:eastAsia="標楷體" w:hAnsi="標楷體"/>
                <w:w w:val="95"/>
                <w:lang w:eastAsia="zh-TW"/>
              </w:rPr>
            </w:pPr>
            <w:r w:rsidRPr="0009098E">
              <w:rPr>
                <w:rFonts w:ascii="標楷體" w:eastAsia="標楷體" w:hAnsi="標楷體"/>
                <w:lang w:eastAsia="zh-TW"/>
              </w:rPr>
              <w:t>2.養成正確如廁</w:t>
            </w:r>
            <w:r w:rsidRPr="0009098E">
              <w:rPr>
                <w:rFonts w:ascii="標楷體" w:eastAsia="標楷體" w:hAnsi="標楷體"/>
                <w:w w:val="95"/>
                <w:lang w:eastAsia="zh-TW"/>
              </w:rPr>
              <w:t>習慣，</w:t>
            </w:r>
          </w:p>
          <w:p w:rsidR="00051C8B" w:rsidRPr="0009098E" w:rsidRDefault="00051C8B" w:rsidP="0009098E">
            <w:pPr>
              <w:ind w:firstLineChars="200" w:firstLine="456"/>
              <w:rPr>
                <w:rFonts w:ascii="標楷體" w:eastAsia="標楷體" w:hAnsi="標楷體"/>
                <w:lang w:eastAsia="zh-TW"/>
              </w:rPr>
            </w:pPr>
            <w:r w:rsidRPr="0009098E">
              <w:rPr>
                <w:rFonts w:ascii="標楷體" w:eastAsia="標楷體" w:hAnsi="標楷體"/>
                <w:w w:val="95"/>
                <w:lang w:eastAsia="zh-TW"/>
              </w:rPr>
              <w:t>會告知成</w:t>
            </w:r>
            <w:r w:rsidRPr="0009098E">
              <w:rPr>
                <w:rFonts w:ascii="標楷體" w:eastAsia="標楷體" w:hAnsi="標楷體"/>
                <w:lang w:eastAsia="zh-TW"/>
              </w:rPr>
              <w:t>人如廁需求</w:t>
            </w:r>
          </w:p>
          <w:p w:rsidR="00051C8B" w:rsidRPr="0009098E" w:rsidRDefault="00051C8B" w:rsidP="0009098E">
            <w:pPr>
              <w:rPr>
                <w:rFonts w:ascii="標楷體" w:eastAsia="標楷體" w:hAnsi="標楷體"/>
                <w:lang w:eastAsia="zh-TW"/>
              </w:rPr>
            </w:pPr>
          </w:p>
          <w:p w:rsidR="0009098E" w:rsidRPr="0009098E" w:rsidRDefault="0009098E" w:rsidP="0009098E">
            <w:pPr>
              <w:ind w:firstLineChars="100" w:firstLine="240"/>
              <w:rPr>
                <w:rFonts w:ascii="標楷體" w:eastAsia="標楷體" w:hAnsi="標楷體"/>
                <w:lang w:eastAsia="zh-TW"/>
              </w:rPr>
            </w:pPr>
            <w:r w:rsidRPr="0009098E">
              <w:rPr>
                <w:rFonts w:ascii="標楷體" w:eastAsia="標楷體" w:hAnsi="標楷體"/>
                <w:lang w:eastAsia="zh-TW"/>
              </w:rPr>
              <w:t>3.口腔衛生保健</w:t>
            </w:r>
          </w:p>
          <w:p w:rsidR="00051C8B" w:rsidRPr="0009098E" w:rsidRDefault="00051C8B" w:rsidP="0009098E">
            <w:pPr>
              <w:rPr>
                <w:rFonts w:ascii="標楷體" w:eastAsia="標楷體" w:hAnsi="標楷體"/>
                <w:lang w:eastAsia="zh-TW"/>
              </w:rPr>
            </w:pPr>
          </w:p>
          <w:p w:rsidR="0009098E" w:rsidRPr="0009098E" w:rsidRDefault="0009098E" w:rsidP="0009098E">
            <w:pPr>
              <w:rPr>
                <w:rFonts w:ascii="標楷體" w:eastAsia="標楷體" w:hAnsi="標楷體"/>
                <w:lang w:eastAsia="zh-TW"/>
              </w:rPr>
            </w:pPr>
          </w:p>
          <w:p w:rsidR="0009098E" w:rsidRPr="0009098E" w:rsidRDefault="0009098E" w:rsidP="0009098E">
            <w:pPr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7962" w:type="dxa"/>
            <w:gridSpan w:val="2"/>
            <w:tcBorders>
              <w:top w:val="nil"/>
              <w:bottom w:val="nil"/>
            </w:tcBorders>
          </w:tcPr>
          <w:p w:rsidR="0009098E" w:rsidRPr="0009098E" w:rsidRDefault="0009098E" w:rsidP="0009098E">
            <w:pPr>
              <w:rPr>
                <w:rFonts w:ascii="標楷體" w:eastAsia="標楷體" w:hAnsi="標楷體"/>
                <w:spacing w:val="-15"/>
                <w:szCs w:val="24"/>
                <w:lang w:eastAsia="zh-TW"/>
              </w:rPr>
            </w:pPr>
          </w:p>
          <w:p w:rsidR="007062EA" w:rsidRPr="0009098E" w:rsidRDefault="007062EA" w:rsidP="0009098E">
            <w:pPr>
              <w:rPr>
                <w:rFonts w:ascii="標楷體" w:eastAsia="標楷體" w:hAnsi="標楷體"/>
                <w:spacing w:val="-6"/>
                <w:szCs w:val="24"/>
                <w:lang w:eastAsia="zh-TW"/>
              </w:rPr>
            </w:pPr>
            <w:r w:rsidRPr="0009098E">
              <w:rPr>
                <w:rFonts w:ascii="標楷體" w:eastAsia="標楷體" w:hAnsi="標楷體"/>
                <w:spacing w:val="-15"/>
                <w:szCs w:val="24"/>
                <w:lang w:eastAsia="zh-TW"/>
              </w:rPr>
              <w:t>知道什麼時候需要洗手 ? 練習正確的洗手七字訣:內、外、夾、弓、</w:t>
            </w:r>
            <w:r w:rsidRPr="0009098E">
              <w:rPr>
                <w:rFonts w:ascii="標楷體" w:eastAsia="標楷體" w:hAnsi="標楷體"/>
                <w:spacing w:val="-6"/>
                <w:szCs w:val="24"/>
                <w:lang w:eastAsia="zh-TW"/>
              </w:rPr>
              <w:t>大、立、腕。培養良好的衛生習慣，讓細菌跑光光。</w:t>
            </w:r>
          </w:p>
          <w:p w:rsidR="0009098E" w:rsidRPr="0009098E" w:rsidRDefault="0009098E" w:rsidP="0009098E">
            <w:pPr>
              <w:rPr>
                <w:rFonts w:ascii="標楷體" w:eastAsia="標楷體" w:hAnsi="標楷體" w:hint="eastAsia"/>
                <w:spacing w:val="-6"/>
                <w:szCs w:val="24"/>
                <w:lang w:eastAsia="zh-TW"/>
              </w:rPr>
            </w:pPr>
          </w:p>
          <w:p w:rsidR="00051C8B" w:rsidRPr="0009098E" w:rsidRDefault="00051C8B" w:rsidP="0009098E">
            <w:pPr>
              <w:rPr>
                <w:rFonts w:ascii="標楷體" w:eastAsia="標楷體" w:hAnsi="標楷體"/>
                <w:lang w:eastAsia="zh-TW"/>
              </w:rPr>
            </w:pPr>
            <w:r w:rsidRPr="0009098E">
              <w:rPr>
                <w:rFonts w:ascii="標楷體" w:eastAsia="標楷體" w:hAnsi="標楷體"/>
                <w:w w:val="95"/>
                <w:lang w:eastAsia="zh-TW"/>
              </w:rPr>
              <w:t xml:space="preserve">建立個人良好的如廁習慣。女生學習摺衛生紙的方法及正確使用衛 </w:t>
            </w:r>
            <w:r w:rsidRPr="0009098E">
              <w:rPr>
                <w:rFonts w:ascii="標楷體" w:eastAsia="標楷體" w:hAnsi="標楷體"/>
                <w:lang w:eastAsia="zh-TW"/>
              </w:rPr>
              <w:t>生紙擦拭；男生會用手輔助排尿。</w:t>
            </w:r>
          </w:p>
          <w:p w:rsidR="0009098E" w:rsidRPr="0009098E" w:rsidRDefault="0009098E" w:rsidP="0009098E">
            <w:pPr>
              <w:rPr>
                <w:rFonts w:ascii="標楷體" w:eastAsia="標楷體" w:hAnsi="標楷體" w:hint="eastAsia"/>
                <w:szCs w:val="24"/>
                <w:lang w:eastAsia="zh-TW"/>
              </w:rPr>
            </w:pPr>
          </w:p>
          <w:p w:rsidR="0009098E" w:rsidRPr="0009098E" w:rsidRDefault="0009098E" w:rsidP="0009098E">
            <w:pPr>
              <w:rPr>
                <w:rFonts w:ascii="標楷體" w:eastAsia="標楷體" w:hAnsi="標楷體" w:hint="eastAsia"/>
                <w:szCs w:val="24"/>
                <w:lang w:eastAsia="zh-TW"/>
              </w:rPr>
            </w:pPr>
            <w:r w:rsidRPr="0009098E">
              <w:rPr>
                <w:rFonts w:ascii="標楷體" w:eastAsia="標楷體" w:hAnsi="標楷體"/>
                <w:szCs w:val="24"/>
                <w:lang w:eastAsia="zh-TW"/>
              </w:rPr>
              <w:t>培養說的能力及尋求成人協助解決問題的能力。</w:t>
            </w:r>
          </w:p>
          <w:p w:rsidR="0009098E" w:rsidRPr="0009098E" w:rsidRDefault="0009098E" w:rsidP="0009098E">
            <w:pPr>
              <w:rPr>
                <w:rFonts w:ascii="標楷體" w:eastAsia="標楷體" w:hAnsi="標楷體"/>
                <w:szCs w:val="24"/>
                <w:lang w:eastAsia="zh-TW"/>
              </w:rPr>
            </w:pPr>
            <w:r w:rsidRPr="0009098E">
              <w:rPr>
                <w:rFonts w:ascii="標楷體" w:eastAsia="標楷體" w:hAnsi="標楷體"/>
                <w:spacing w:val="-6"/>
                <w:w w:val="95"/>
                <w:szCs w:val="24"/>
                <w:lang w:eastAsia="zh-TW"/>
              </w:rPr>
              <w:t xml:space="preserve">透過繪本讓幼兒知道口腔保健的重要，並經由牙齒模型教導正確刷 </w:t>
            </w:r>
            <w:r w:rsidRPr="0009098E">
              <w:rPr>
                <w:rFonts w:ascii="標楷體" w:eastAsia="標楷體" w:hAnsi="標楷體"/>
                <w:szCs w:val="24"/>
                <w:lang w:eastAsia="zh-TW"/>
              </w:rPr>
              <w:t>牙的方式及培養幼兒良好的口腔衛生習慣。</w:t>
            </w:r>
          </w:p>
          <w:p w:rsidR="0009098E" w:rsidRPr="0009098E" w:rsidRDefault="0009098E" w:rsidP="0009098E">
            <w:pPr>
              <w:rPr>
                <w:rFonts w:ascii="標楷體" w:eastAsia="標楷體" w:hAnsi="標楷體" w:hint="eastAsia"/>
                <w:szCs w:val="24"/>
                <w:lang w:eastAsia="zh-TW"/>
              </w:rPr>
            </w:pPr>
          </w:p>
        </w:tc>
      </w:tr>
      <w:tr w:rsidR="007062EA" w:rsidRPr="0009098E" w:rsidTr="008F63A4">
        <w:trPr>
          <w:trHeight w:val="1600"/>
        </w:trPr>
        <w:tc>
          <w:tcPr>
            <w:tcW w:w="2694" w:type="dxa"/>
            <w:tcBorders>
              <w:top w:val="nil"/>
              <w:bottom w:val="nil"/>
            </w:tcBorders>
          </w:tcPr>
          <w:p w:rsidR="0009098E" w:rsidRPr="0009098E" w:rsidRDefault="0009098E" w:rsidP="0009098E">
            <w:pPr>
              <w:ind w:firstLineChars="100" w:firstLine="24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4.</w:t>
            </w:r>
            <w:r w:rsidRPr="0009098E">
              <w:rPr>
                <w:rFonts w:ascii="標楷體" w:eastAsia="標楷體" w:hAnsi="標楷體"/>
                <w:lang w:eastAsia="zh-TW"/>
              </w:rPr>
              <w:t>預防新冠肺炎病毒</w:t>
            </w:r>
          </w:p>
          <w:p w:rsidR="0009098E" w:rsidRPr="0009098E" w:rsidRDefault="0009098E" w:rsidP="0009098E">
            <w:pPr>
              <w:pStyle w:val="ab"/>
              <w:ind w:leftChars="0" w:left="360"/>
              <w:rPr>
                <w:rFonts w:ascii="標楷體" w:eastAsia="標楷體" w:hAnsi="標楷體"/>
                <w:lang w:eastAsia="zh-TW"/>
              </w:rPr>
            </w:pPr>
            <w:r w:rsidRPr="0009098E">
              <w:rPr>
                <w:rFonts w:ascii="標楷體" w:eastAsia="標楷體" w:hAnsi="標楷體"/>
                <w:lang w:eastAsia="zh-TW"/>
              </w:rPr>
              <w:t>衛教宣導</w:t>
            </w:r>
          </w:p>
          <w:p w:rsidR="00051C8B" w:rsidRPr="0009098E" w:rsidRDefault="00051C8B" w:rsidP="0009098E">
            <w:pPr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7962" w:type="dxa"/>
            <w:gridSpan w:val="2"/>
            <w:tcBorders>
              <w:top w:val="nil"/>
              <w:bottom w:val="nil"/>
            </w:tcBorders>
          </w:tcPr>
          <w:p w:rsidR="0009098E" w:rsidRPr="0009098E" w:rsidRDefault="0009098E" w:rsidP="0009098E">
            <w:pPr>
              <w:rPr>
                <w:rFonts w:ascii="標楷體" w:eastAsia="標楷體" w:hAnsi="標楷體" w:hint="eastAsia"/>
                <w:szCs w:val="24"/>
                <w:lang w:eastAsia="zh-TW"/>
              </w:rPr>
            </w:pPr>
            <w:r w:rsidRPr="0009098E">
              <w:rPr>
                <w:rFonts w:ascii="標楷體" w:eastAsia="標楷體" w:hAnsi="標楷體"/>
                <w:szCs w:val="24"/>
                <w:lang w:eastAsia="zh-TW"/>
              </w:rPr>
              <w:t>透過影片的宣導，讓孩子更了解戴口罩時機及勤洗手的重要性。</w:t>
            </w:r>
          </w:p>
          <w:p w:rsidR="0009098E" w:rsidRPr="0009098E" w:rsidRDefault="0009098E" w:rsidP="0009098E">
            <w:pPr>
              <w:rPr>
                <w:rFonts w:ascii="標楷體" w:eastAsia="標楷體" w:hAnsi="標楷體" w:hint="eastAsia"/>
                <w:lang w:eastAsia="zh-TW"/>
              </w:rPr>
            </w:pPr>
          </w:p>
        </w:tc>
      </w:tr>
      <w:tr w:rsidR="007062EA" w:rsidRPr="0009098E" w:rsidTr="0009098E">
        <w:trPr>
          <w:trHeight w:val="3477"/>
        </w:trPr>
        <w:tc>
          <w:tcPr>
            <w:tcW w:w="2694" w:type="dxa"/>
            <w:tcBorders>
              <w:top w:val="nil"/>
            </w:tcBorders>
          </w:tcPr>
          <w:p w:rsidR="007C3C96" w:rsidRPr="0009098E" w:rsidRDefault="007C3C96" w:rsidP="0009098E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  <w:p w:rsidR="00F319F4" w:rsidRPr="0009098E" w:rsidRDefault="007062EA" w:rsidP="0009098E">
            <w:pPr>
              <w:rPr>
                <w:rFonts w:ascii="標楷體" w:eastAsia="標楷體" w:hAnsi="標楷體"/>
                <w:szCs w:val="24"/>
                <w:lang w:eastAsia="zh-TW"/>
              </w:rPr>
            </w:pPr>
            <w:r w:rsidRPr="0009098E">
              <w:rPr>
                <w:rFonts w:ascii="標楷體" w:eastAsia="標楷體" w:hAnsi="標楷體"/>
                <w:szCs w:val="24"/>
                <w:lang w:eastAsia="zh-TW"/>
              </w:rPr>
              <w:t xml:space="preserve">安全教育：  </w:t>
            </w:r>
          </w:p>
          <w:p w:rsidR="007062EA" w:rsidRPr="0009098E" w:rsidRDefault="007062EA" w:rsidP="0009098E">
            <w:pPr>
              <w:rPr>
                <w:rFonts w:ascii="標楷體" w:eastAsia="標楷體" w:hAnsi="標楷體"/>
                <w:szCs w:val="24"/>
                <w:lang w:eastAsia="zh-TW"/>
              </w:rPr>
            </w:pPr>
            <w:r w:rsidRPr="0009098E">
              <w:rPr>
                <w:rFonts w:ascii="標楷體" w:eastAsia="標楷體" w:hAnsi="標楷體"/>
                <w:szCs w:val="24"/>
                <w:lang w:eastAsia="zh-TW"/>
              </w:rPr>
              <w:t>1.</w:t>
            </w:r>
            <w:r w:rsidRPr="0009098E">
              <w:rPr>
                <w:rFonts w:ascii="標楷體" w:eastAsia="標楷體" w:hAnsi="標楷體"/>
                <w:spacing w:val="-3"/>
                <w:szCs w:val="24"/>
                <w:lang w:eastAsia="zh-TW"/>
              </w:rPr>
              <w:t>防震教育與演</w:t>
            </w:r>
            <w:r w:rsidRPr="0009098E">
              <w:rPr>
                <w:rFonts w:ascii="標楷體" w:eastAsia="標楷體" w:hAnsi="標楷體"/>
                <w:szCs w:val="24"/>
                <w:lang w:eastAsia="zh-TW"/>
              </w:rPr>
              <w:t>練</w:t>
            </w:r>
          </w:p>
          <w:p w:rsidR="007062EA" w:rsidRPr="0009098E" w:rsidRDefault="007062EA" w:rsidP="0009098E">
            <w:pPr>
              <w:rPr>
                <w:rFonts w:ascii="標楷體" w:eastAsia="標楷體" w:hAnsi="標楷體"/>
                <w:szCs w:val="24"/>
                <w:lang w:eastAsia="zh-TW"/>
              </w:rPr>
            </w:pPr>
            <w:r w:rsidRPr="0009098E">
              <w:rPr>
                <w:rFonts w:ascii="標楷體" w:eastAsia="標楷體" w:hAnsi="標楷體"/>
                <w:szCs w:val="24"/>
                <w:lang w:eastAsia="zh-TW"/>
              </w:rPr>
              <w:t>9/15</w:t>
            </w:r>
            <w:r w:rsidRPr="0009098E">
              <w:rPr>
                <w:rFonts w:ascii="標楷體" w:eastAsia="標楷體" w:hAnsi="標楷體"/>
                <w:spacing w:val="-18"/>
                <w:szCs w:val="24"/>
                <w:lang w:eastAsia="zh-TW"/>
              </w:rPr>
              <w:t xml:space="preserve"> 校內防震預</w:t>
            </w:r>
            <w:r w:rsidRPr="0009098E">
              <w:rPr>
                <w:rFonts w:ascii="標楷體" w:eastAsia="標楷體" w:hAnsi="標楷體"/>
                <w:szCs w:val="24"/>
                <w:lang w:eastAsia="zh-TW"/>
              </w:rPr>
              <w:t>演</w:t>
            </w:r>
          </w:p>
          <w:p w:rsidR="007062EA" w:rsidRPr="0009098E" w:rsidRDefault="007062EA" w:rsidP="0009098E">
            <w:pPr>
              <w:rPr>
                <w:rFonts w:ascii="標楷體" w:eastAsia="標楷體" w:hAnsi="標楷體"/>
                <w:szCs w:val="24"/>
                <w:lang w:eastAsia="zh-TW"/>
              </w:rPr>
            </w:pPr>
            <w:r w:rsidRPr="0009098E">
              <w:rPr>
                <w:rFonts w:ascii="標楷體" w:eastAsia="標楷體" w:hAnsi="標楷體"/>
                <w:szCs w:val="24"/>
                <w:lang w:eastAsia="zh-TW"/>
              </w:rPr>
              <w:t>9/21 全國</w:t>
            </w:r>
            <w:bookmarkStart w:id="0" w:name="_GoBack"/>
            <w:bookmarkEnd w:id="0"/>
            <w:r w:rsidRPr="0009098E">
              <w:rPr>
                <w:rFonts w:ascii="標楷體" w:eastAsia="標楷體" w:hAnsi="標楷體"/>
                <w:szCs w:val="24"/>
                <w:lang w:eastAsia="zh-TW"/>
              </w:rPr>
              <w:t>防震演</w:t>
            </w:r>
            <w:r w:rsidRPr="0009098E">
              <w:rPr>
                <w:rFonts w:ascii="標楷體" w:eastAsia="標楷體" w:hAnsi="標楷體"/>
                <w:w w:val="99"/>
                <w:szCs w:val="24"/>
                <w:lang w:eastAsia="zh-TW"/>
              </w:rPr>
              <w:t>習</w:t>
            </w:r>
          </w:p>
        </w:tc>
        <w:tc>
          <w:tcPr>
            <w:tcW w:w="7962" w:type="dxa"/>
            <w:gridSpan w:val="2"/>
            <w:tcBorders>
              <w:top w:val="nil"/>
            </w:tcBorders>
          </w:tcPr>
          <w:p w:rsidR="00051C8B" w:rsidRPr="0009098E" w:rsidRDefault="00051C8B" w:rsidP="0009098E">
            <w:pPr>
              <w:rPr>
                <w:rFonts w:ascii="標楷體" w:eastAsia="標楷體" w:hAnsi="標楷體"/>
                <w:spacing w:val="-5"/>
                <w:w w:val="95"/>
                <w:szCs w:val="24"/>
                <w:lang w:eastAsia="zh-TW"/>
              </w:rPr>
            </w:pPr>
          </w:p>
          <w:p w:rsidR="00051C8B" w:rsidRPr="0009098E" w:rsidRDefault="00051C8B" w:rsidP="0009098E">
            <w:pPr>
              <w:rPr>
                <w:rFonts w:ascii="標楷體" w:eastAsia="標楷體" w:hAnsi="標楷體" w:hint="eastAsia"/>
                <w:spacing w:val="-5"/>
                <w:w w:val="95"/>
                <w:szCs w:val="24"/>
                <w:lang w:eastAsia="zh-TW"/>
              </w:rPr>
            </w:pPr>
          </w:p>
          <w:p w:rsidR="008F63A4" w:rsidRPr="0009098E" w:rsidRDefault="007062EA" w:rsidP="0009098E">
            <w:pPr>
              <w:rPr>
                <w:rFonts w:ascii="標楷體" w:eastAsia="標楷體" w:hAnsi="標楷體" w:hint="eastAsia"/>
                <w:szCs w:val="24"/>
                <w:lang w:eastAsia="zh-TW"/>
              </w:rPr>
            </w:pPr>
            <w:r w:rsidRPr="0009098E">
              <w:rPr>
                <w:rFonts w:ascii="標楷體" w:eastAsia="標楷體" w:hAnsi="標楷體"/>
                <w:spacing w:val="-5"/>
                <w:w w:val="95"/>
                <w:szCs w:val="24"/>
                <w:lang w:eastAsia="zh-TW"/>
              </w:rPr>
              <w:t xml:space="preserve">透過地震影片及討論讓幼兒觀察大自然的變化，知道地震時需要注 </w:t>
            </w:r>
            <w:r w:rsidRPr="0009098E">
              <w:rPr>
                <w:rFonts w:ascii="標楷體" w:eastAsia="標楷體" w:hAnsi="標楷體"/>
                <w:spacing w:val="-7"/>
                <w:w w:val="95"/>
                <w:szCs w:val="24"/>
                <w:lang w:eastAsia="zh-TW"/>
              </w:rPr>
              <w:t xml:space="preserve">意那些並透過地震逃生演練與宣導，加強師生對地震的認識與突發 </w:t>
            </w:r>
            <w:r w:rsidRPr="0009098E">
              <w:rPr>
                <w:rFonts w:ascii="標楷體" w:eastAsia="標楷體" w:hAnsi="標楷體"/>
                <w:szCs w:val="24"/>
                <w:lang w:eastAsia="zh-TW"/>
              </w:rPr>
              <w:t>狀況的應變能力。</w:t>
            </w:r>
          </w:p>
          <w:p w:rsidR="007062EA" w:rsidRPr="0009098E" w:rsidRDefault="007062EA" w:rsidP="0009098E">
            <w:pPr>
              <w:rPr>
                <w:rFonts w:ascii="標楷體" w:eastAsia="標楷體" w:hAnsi="標楷體"/>
                <w:szCs w:val="24"/>
                <w:lang w:eastAsia="zh-TW"/>
              </w:rPr>
            </w:pPr>
            <w:r w:rsidRPr="0009098E">
              <w:rPr>
                <w:rFonts w:ascii="標楷體" w:eastAsia="標楷體" w:hAnsi="標楷體"/>
                <w:szCs w:val="24"/>
                <w:lang w:eastAsia="zh-TW"/>
              </w:rPr>
              <w:t>間接目的</w:t>
            </w:r>
          </w:p>
          <w:p w:rsidR="007062EA" w:rsidRPr="0009098E" w:rsidRDefault="007062EA" w:rsidP="0009098E">
            <w:pPr>
              <w:rPr>
                <w:rFonts w:ascii="標楷體" w:eastAsia="標楷體" w:hAnsi="標楷體"/>
                <w:szCs w:val="24"/>
                <w:lang w:eastAsia="zh-TW"/>
              </w:rPr>
            </w:pPr>
            <w:r w:rsidRPr="0009098E">
              <w:rPr>
                <w:rFonts w:ascii="標楷體" w:eastAsia="標楷體" w:hAnsi="標楷體"/>
                <w:szCs w:val="24"/>
                <w:lang w:eastAsia="zh-TW"/>
              </w:rPr>
              <w:t>專注、獨立、協調、與秩序性的建立。</w:t>
            </w:r>
          </w:p>
        </w:tc>
      </w:tr>
    </w:tbl>
    <w:p w:rsidR="007062EA" w:rsidRPr="0009098E" w:rsidRDefault="007062EA" w:rsidP="0009098E">
      <w:pPr>
        <w:rPr>
          <w:rFonts w:ascii="標楷體" w:eastAsia="標楷體" w:hAnsi="標楷體" w:hint="eastAsia"/>
        </w:rPr>
      </w:pPr>
    </w:p>
    <w:sectPr w:rsidR="007062EA" w:rsidRPr="0009098E" w:rsidSect="005D5FB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3B1" w:rsidRDefault="00D473B1" w:rsidP="00722ABF">
      <w:r>
        <w:separator/>
      </w:r>
    </w:p>
  </w:endnote>
  <w:endnote w:type="continuationSeparator" w:id="0">
    <w:p w:rsidR="00D473B1" w:rsidRDefault="00D473B1" w:rsidP="0072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3B1" w:rsidRDefault="00D473B1" w:rsidP="00722ABF">
      <w:r>
        <w:separator/>
      </w:r>
    </w:p>
  </w:footnote>
  <w:footnote w:type="continuationSeparator" w:id="0">
    <w:p w:rsidR="00D473B1" w:rsidRDefault="00D473B1" w:rsidP="00722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7685"/>
    <w:multiLevelType w:val="hybridMultilevel"/>
    <w:tmpl w:val="45E6DDB2"/>
    <w:lvl w:ilvl="0" w:tplc="44246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2C1509"/>
    <w:multiLevelType w:val="hybridMultilevel"/>
    <w:tmpl w:val="A87046F0"/>
    <w:lvl w:ilvl="0" w:tplc="E0141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34211"/>
    <w:multiLevelType w:val="hybridMultilevel"/>
    <w:tmpl w:val="F8C0694E"/>
    <w:lvl w:ilvl="0" w:tplc="6DCC84C8">
      <w:start w:val="1"/>
      <w:numFmt w:val="taiwaneseCountingThousand"/>
      <w:lvlText w:val="(%1)"/>
      <w:lvlJc w:val="left"/>
      <w:pPr>
        <w:ind w:left="390" w:hanging="390"/>
      </w:pPr>
      <w:rPr>
        <w:rFonts w:ascii="Calibri" w:hAnsi="Calibri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AB45BB1"/>
    <w:multiLevelType w:val="hybridMultilevel"/>
    <w:tmpl w:val="35FA2A48"/>
    <w:lvl w:ilvl="0" w:tplc="0EDA1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7A0F80"/>
    <w:multiLevelType w:val="hybridMultilevel"/>
    <w:tmpl w:val="59C0AB64"/>
    <w:lvl w:ilvl="0" w:tplc="2BBC2B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612116C1"/>
    <w:multiLevelType w:val="singleLevel"/>
    <w:tmpl w:val="612116C1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6121D2FF"/>
    <w:multiLevelType w:val="singleLevel"/>
    <w:tmpl w:val="6121D2FF"/>
    <w:lvl w:ilvl="0">
      <w:start w:val="4"/>
      <w:numFmt w:val="decimal"/>
      <w:suff w:val="nothing"/>
      <w:lvlText w:val="%1."/>
      <w:lvlJc w:val="left"/>
    </w:lvl>
  </w:abstractNum>
  <w:abstractNum w:abstractNumId="7" w15:restartNumberingAfterBreak="0">
    <w:nsid w:val="6121D375"/>
    <w:multiLevelType w:val="singleLevel"/>
    <w:tmpl w:val="6121D375"/>
    <w:lvl w:ilvl="0">
      <w:start w:val="1"/>
      <w:numFmt w:val="decimal"/>
      <w:suff w:val="nothing"/>
      <w:lvlText w:val="%1.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B8"/>
    <w:rsid w:val="000122EB"/>
    <w:rsid w:val="00026EDB"/>
    <w:rsid w:val="00051C8B"/>
    <w:rsid w:val="000563E3"/>
    <w:rsid w:val="00061480"/>
    <w:rsid w:val="00062F70"/>
    <w:rsid w:val="000768D1"/>
    <w:rsid w:val="00084842"/>
    <w:rsid w:val="0009098E"/>
    <w:rsid w:val="000A07E1"/>
    <w:rsid w:val="000A1F5C"/>
    <w:rsid w:val="000E3FB6"/>
    <w:rsid w:val="000E61A0"/>
    <w:rsid w:val="00111C25"/>
    <w:rsid w:val="00113BF9"/>
    <w:rsid w:val="0013277B"/>
    <w:rsid w:val="00145879"/>
    <w:rsid w:val="00155427"/>
    <w:rsid w:val="00171886"/>
    <w:rsid w:val="00195AF7"/>
    <w:rsid w:val="001B7FA8"/>
    <w:rsid w:val="001C06A4"/>
    <w:rsid w:val="001C6514"/>
    <w:rsid w:val="0021733B"/>
    <w:rsid w:val="0022026E"/>
    <w:rsid w:val="002422BF"/>
    <w:rsid w:val="00270341"/>
    <w:rsid w:val="00275FC8"/>
    <w:rsid w:val="00290E5B"/>
    <w:rsid w:val="002B1E47"/>
    <w:rsid w:val="002C6829"/>
    <w:rsid w:val="002D44F8"/>
    <w:rsid w:val="002E49A4"/>
    <w:rsid w:val="002F75BE"/>
    <w:rsid w:val="003472A4"/>
    <w:rsid w:val="00350DA6"/>
    <w:rsid w:val="003524A5"/>
    <w:rsid w:val="00353345"/>
    <w:rsid w:val="00357DC6"/>
    <w:rsid w:val="00374C1B"/>
    <w:rsid w:val="003A46CD"/>
    <w:rsid w:val="003B3525"/>
    <w:rsid w:val="003D54ED"/>
    <w:rsid w:val="003E7A40"/>
    <w:rsid w:val="0040144A"/>
    <w:rsid w:val="00423F74"/>
    <w:rsid w:val="00424485"/>
    <w:rsid w:val="0044502F"/>
    <w:rsid w:val="00457DAD"/>
    <w:rsid w:val="0046004A"/>
    <w:rsid w:val="004866D2"/>
    <w:rsid w:val="0048752D"/>
    <w:rsid w:val="00487EC8"/>
    <w:rsid w:val="004A1324"/>
    <w:rsid w:val="004A68C1"/>
    <w:rsid w:val="004D57BA"/>
    <w:rsid w:val="004E352B"/>
    <w:rsid w:val="004F6BDA"/>
    <w:rsid w:val="004F750E"/>
    <w:rsid w:val="004F7789"/>
    <w:rsid w:val="00524524"/>
    <w:rsid w:val="00526C56"/>
    <w:rsid w:val="00547B87"/>
    <w:rsid w:val="0056154A"/>
    <w:rsid w:val="005725C8"/>
    <w:rsid w:val="005832DF"/>
    <w:rsid w:val="00592D86"/>
    <w:rsid w:val="005A614B"/>
    <w:rsid w:val="005B67C7"/>
    <w:rsid w:val="005C5AFF"/>
    <w:rsid w:val="005D487D"/>
    <w:rsid w:val="005D5FB8"/>
    <w:rsid w:val="005E2DB5"/>
    <w:rsid w:val="005E5D16"/>
    <w:rsid w:val="005E677D"/>
    <w:rsid w:val="005F032B"/>
    <w:rsid w:val="006050F2"/>
    <w:rsid w:val="00636F00"/>
    <w:rsid w:val="0064228A"/>
    <w:rsid w:val="0066118D"/>
    <w:rsid w:val="0066347E"/>
    <w:rsid w:val="006841AF"/>
    <w:rsid w:val="006A1FB2"/>
    <w:rsid w:val="006A2DB8"/>
    <w:rsid w:val="006A50DA"/>
    <w:rsid w:val="006B4657"/>
    <w:rsid w:val="006C105A"/>
    <w:rsid w:val="006C36AB"/>
    <w:rsid w:val="006C54CC"/>
    <w:rsid w:val="006C6BB3"/>
    <w:rsid w:val="007062EA"/>
    <w:rsid w:val="0071396A"/>
    <w:rsid w:val="00722ABF"/>
    <w:rsid w:val="0072333F"/>
    <w:rsid w:val="00723A61"/>
    <w:rsid w:val="00733580"/>
    <w:rsid w:val="00774FCD"/>
    <w:rsid w:val="0079059B"/>
    <w:rsid w:val="00792CD2"/>
    <w:rsid w:val="007C3C96"/>
    <w:rsid w:val="007D596D"/>
    <w:rsid w:val="007F0C46"/>
    <w:rsid w:val="00807C53"/>
    <w:rsid w:val="00814D40"/>
    <w:rsid w:val="0088444E"/>
    <w:rsid w:val="00895A6A"/>
    <w:rsid w:val="008A7165"/>
    <w:rsid w:val="008B1568"/>
    <w:rsid w:val="008B23B8"/>
    <w:rsid w:val="008C76C6"/>
    <w:rsid w:val="008F5052"/>
    <w:rsid w:val="008F5971"/>
    <w:rsid w:val="008F63A4"/>
    <w:rsid w:val="0090759F"/>
    <w:rsid w:val="0092608B"/>
    <w:rsid w:val="00931176"/>
    <w:rsid w:val="00944B11"/>
    <w:rsid w:val="009642B1"/>
    <w:rsid w:val="0098467F"/>
    <w:rsid w:val="009A2344"/>
    <w:rsid w:val="009D0164"/>
    <w:rsid w:val="009D2419"/>
    <w:rsid w:val="009E7B26"/>
    <w:rsid w:val="009F603F"/>
    <w:rsid w:val="00A00145"/>
    <w:rsid w:val="00A0565A"/>
    <w:rsid w:val="00A25F36"/>
    <w:rsid w:val="00A26D73"/>
    <w:rsid w:val="00A30998"/>
    <w:rsid w:val="00AB5715"/>
    <w:rsid w:val="00AB7895"/>
    <w:rsid w:val="00AE2570"/>
    <w:rsid w:val="00AF1237"/>
    <w:rsid w:val="00B02581"/>
    <w:rsid w:val="00B32F37"/>
    <w:rsid w:val="00B41D38"/>
    <w:rsid w:val="00B528BB"/>
    <w:rsid w:val="00B663B8"/>
    <w:rsid w:val="00B7128D"/>
    <w:rsid w:val="00B75DD0"/>
    <w:rsid w:val="00B922FE"/>
    <w:rsid w:val="00B9693C"/>
    <w:rsid w:val="00BA0DEF"/>
    <w:rsid w:val="00BA4B0F"/>
    <w:rsid w:val="00BB3D0E"/>
    <w:rsid w:val="00BD7F75"/>
    <w:rsid w:val="00BF76C5"/>
    <w:rsid w:val="00C01780"/>
    <w:rsid w:val="00C0224A"/>
    <w:rsid w:val="00C04877"/>
    <w:rsid w:val="00C104D6"/>
    <w:rsid w:val="00C11DA5"/>
    <w:rsid w:val="00C54C9E"/>
    <w:rsid w:val="00C60649"/>
    <w:rsid w:val="00C70EDA"/>
    <w:rsid w:val="00C76045"/>
    <w:rsid w:val="00C83687"/>
    <w:rsid w:val="00C955ED"/>
    <w:rsid w:val="00C97235"/>
    <w:rsid w:val="00CA5C0C"/>
    <w:rsid w:val="00CE13FF"/>
    <w:rsid w:val="00CF3AF6"/>
    <w:rsid w:val="00CF7E47"/>
    <w:rsid w:val="00D0720D"/>
    <w:rsid w:val="00D111ED"/>
    <w:rsid w:val="00D17AA6"/>
    <w:rsid w:val="00D25314"/>
    <w:rsid w:val="00D26F54"/>
    <w:rsid w:val="00D3142E"/>
    <w:rsid w:val="00D35B13"/>
    <w:rsid w:val="00D4454C"/>
    <w:rsid w:val="00D473B1"/>
    <w:rsid w:val="00D500AF"/>
    <w:rsid w:val="00D61E91"/>
    <w:rsid w:val="00D67780"/>
    <w:rsid w:val="00D737A8"/>
    <w:rsid w:val="00DC4034"/>
    <w:rsid w:val="00DC536B"/>
    <w:rsid w:val="00DE42DD"/>
    <w:rsid w:val="00DF4913"/>
    <w:rsid w:val="00E32D30"/>
    <w:rsid w:val="00E453C6"/>
    <w:rsid w:val="00E4618F"/>
    <w:rsid w:val="00E65F93"/>
    <w:rsid w:val="00E71BA1"/>
    <w:rsid w:val="00EC1BDE"/>
    <w:rsid w:val="00F11555"/>
    <w:rsid w:val="00F14DFB"/>
    <w:rsid w:val="00F16C1F"/>
    <w:rsid w:val="00F272A8"/>
    <w:rsid w:val="00F319F4"/>
    <w:rsid w:val="00F40288"/>
    <w:rsid w:val="00F52412"/>
    <w:rsid w:val="00F63748"/>
    <w:rsid w:val="00F802C2"/>
    <w:rsid w:val="00F83CF1"/>
    <w:rsid w:val="00F95EE9"/>
    <w:rsid w:val="00FB6C05"/>
    <w:rsid w:val="00FC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6865"/>
    <o:shapelayout v:ext="edit">
      <o:idmap v:ext="edit" data="1"/>
    </o:shapelayout>
  </w:shapeDefaults>
  <w:decimalSymbol w:val="."/>
  <w:listSeparator w:val=","/>
  <w14:docId w14:val="596459CD"/>
  <w14:defaultImageDpi w14:val="0"/>
  <w15:docId w15:val="{5080CF6E-31D7-45AD-9FF1-819EC8E5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F0C46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7F0C46"/>
    <w:rPr>
      <w:rFonts w:ascii="Cambria" w:eastAsia="新細明體" w:hAnsi="Cambria"/>
      <w:sz w:val="18"/>
    </w:rPr>
  </w:style>
  <w:style w:type="paragraph" w:styleId="a6">
    <w:name w:val="header"/>
    <w:basedOn w:val="a"/>
    <w:link w:val="a7"/>
    <w:uiPriority w:val="99"/>
    <w:rsid w:val="0072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722ABF"/>
    <w:rPr>
      <w:sz w:val="20"/>
    </w:rPr>
  </w:style>
  <w:style w:type="paragraph" w:styleId="a8">
    <w:name w:val="footer"/>
    <w:basedOn w:val="a"/>
    <w:link w:val="a9"/>
    <w:uiPriority w:val="99"/>
    <w:rsid w:val="0072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722ABF"/>
    <w:rPr>
      <w:sz w:val="20"/>
    </w:rPr>
  </w:style>
  <w:style w:type="character" w:styleId="aa">
    <w:name w:val="Placeholder Text"/>
    <w:uiPriority w:val="99"/>
    <w:semiHidden/>
    <w:rsid w:val="00774FCD"/>
    <w:rPr>
      <w:color w:val="808080"/>
    </w:rPr>
  </w:style>
  <w:style w:type="paragraph" w:styleId="ab">
    <w:name w:val="List Paragraph"/>
    <w:basedOn w:val="a"/>
    <w:uiPriority w:val="34"/>
    <w:qFormat/>
    <w:rsid w:val="00B528BB"/>
    <w:pPr>
      <w:ind w:leftChars="200" w:left="480"/>
    </w:pPr>
    <w:rPr>
      <w:rFonts w:asciiTheme="minorHAnsi" w:eastAsiaTheme="minorEastAsia" w:hAnsiTheme="minorHAnsi" w:cstheme="minorBidi"/>
    </w:rPr>
  </w:style>
  <w:style w:type="table" w:customStyle="1" w:styleId="TableNormal">
    <w:name w:val="Table Normal"/>
    <w:uiPriority w:val="2"/>
    <w:semiHidden/>
    <w:unhideWhenUsed/>
    <w:qFormat/>
    <w:rsid w:val="007062E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62EA"/>
    <w:pPr>
      <w:autoSpaceDE w:val="0"/>
      <w:autoSpaceDN w:val="0"/>
      <w:ind w:left="11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48FEB-7E15-47BB-8205-990BB3BE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3396</Words>
  <Characters>915</Characters>
  <Application>Microsoft Office Word</Application>
  <DocSecurity>0</DocSecurity>
  <Lines>7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豐田大郡幼兒園2</dc:creator>
  <cp:keywords/>
  <dc:description/>
  <cp:lastModifiedBy>User</cp:lastModifiedBy>
  <cp:revision>12</cp:revision>
  <cp:lastPrinted>2020-12-08T07:16:00Z</cp:lastPrinted>
  <dcterms:created xsi:type="dcterms:W3CDTF">2022-08-22T09:49:00Z</dcterms:created>
  <dcterms:modified xsi:type="dcterms:W3CDTF">2022-08-29T07:44:00Z</dcterms:modified>
</cp:coreProperties>
</file>